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0A" w:rsidRDefault="007A690A" w:rsidP="0046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90A" w:rsidRPr="007F0353" w:rsidRDefault="007A690A" w:rsidP="007F0353">
      <w:pPr>
        <w:jc w:val="both"/>
        <w:rPr>
          <w:rFonts w:ascii="Times New Roman" w:hAnsi="Times New Roman"/>
          <w:b/>
          <w:sz w:val="24"/>
          <w:szCs w:val="24"/>
        </w:rPr>
      </w:pPr>
    </w:p>
    <w:p w:rsidR="007A690A" w:rsidRDefault="007A690A" w:rsidP="0046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FORMA</w:t>
      </w:r>
    </w:p>
    <w:p w:rsidR="007A690A" w:rsidRDefault="007A690A" w:rsidP="0046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90A" w:rsidRDefault="007A690A" w:rsidP="004653B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INFORMACIJA APIE PRADEDAMUS PIRKIMUS</w:t>
      </w:r>
    </w:p>
    <w:p w:rsidR="007A690A" w:rsidRDefault="007A690A" w:rsidP="004653BA">
      <w:pPr>
        <w:spacing w:after="0" w:line="240" w:lineRule="auto"/>
        <w:jc w:val="center"/>
      </w:pPr>
    </w:p>
    <w:p w:rsidR="007A690A" w:rsidRDefault="007A690A" w:rsidP="00BB2B8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/>
          <w:sz w:val="24"/>
          <w:szCs w:val="24"/>
        </w:rPr>
        <w:t>:</w:t>
      </w:r>
    </w:p>
    <w:p w:rsidR="007A690A" w:rsidRDefault="007A690A" w:rsidP="00BB2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spellStart"/>
      <w:r w:rsidRPr="004653BA">
        <w:rPr>
          <w:rFonts w:ascii="Times New Roman" w:hAnsi="Times New Roman"/>
          <w:b/>
          <w:sz w:val="24"/>
          <w:szCs w:val="24"/>
        </w:rPr>
        <w:t>Kauno</w:t>
      </w:r>
      <w:proofErr w:type="spellEnd"/>
      <w:r w:rsidRPr="004653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653BA">
        <w:rPr>
          <w:rFonts w:ascii="Times New Roman" w:hAnsi="Times New Roman"/>
          <w:b/>
          <w:sz w:val="24"/>
          <w:szCs w:val="24"/>
        </w:rPr>
        <w:t>miesto</w:t>
      </w:r>
      <w:proofErr w:type="spellEnd"/>
      <w:r w:rsidRPr="004653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653BA">
        <w:rPr>
          <w:rFonts w:ascii="Times New Roman" w:hAnsi="Times New Roman"/>
          <w:b/>
          <w:sz w:val="24"/>
          <w:szCs w:val="24"/>
        </w:rPr>
        <w:t>savivaldybės</w:t>
      </w:r>
      <w:proofErr w:type="spellEnd"/>
      <w:r w:rsidRPr="004653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653BA">
        <w:rPr>
          <w:rFonts w:ascii="Times New Roman" w:hAnsi="Times New Roman"/>
          <w:b/>
          <w:sz w:val="24"/>
          <w:szCs w:val="24"/>
        </w:rPr>
        <w:t>administracija</w:t>
      </w:r>
      <w:proofErr w:type="spellEnd"/>
      <w:r w:rsidRPr="004653BA">
        <w:rPr>
          <w:rFonts w:ascii="Times New Roman" w:hAnsi="Times New Roman"/>
          <w:b/>
          <w:sz w:val="24"/>
          <w:szCs w:val="24"/>
        </w:rPr>
        <w:t>, 188764867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Laisvės</w:t>
      </w:r>
      <w:proofErr w:type="spellEnd"/>
      <w:r>
        <w:rPr>
          <w:rFonts w:ascii="Times New Roman" w:hAnsi="Times New Roman"/>
          <w:sz w:val="24"/>
          <w:szCs w:val="24"/>
        </w:rPr>
        <w:t xml:space="preserve"> al. 96, LT-44251 Kaunas,</w:t>
      </w:r>
      <w:r w:rsidRPr="00BB2B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653BA">
        <w:rPr>
          <w:rFonts w:ascii="Times New Roman" w:hAnsi="Times New Roman"/>
          <w:b/>
          <w:sz w:val="24"/>
          <w:szCs w:val="24"/>
        </w:rPr>
        <w:t>interneto</w:t>
      </w:r>
      <w:proofErr w:type="spellEnd"/>
      <w:r w:rsidRPr="004653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653BA">
        <w:rPr>
          <w:rFonts w:ascii="Times New Roman" w:hAnsi="Times New Roman"/>
          <w:b/>
          <w:sz w:val="24"/>
          <w:szCs w:val="24"/>
        </w:rPr>
        <w:t>adresas</w:t>
      </w:r>
      <w:proofErr w:type="spellEnd"/>
      <w:r w:rsidRPr="004653BA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Pr="007011F1">
          <w:rPr>
            <w:rStyle w:val="Hipersaitas"/>
            <w:rFonts w:ascii="Times New Roman" w:hAnsi="Times New Roman"/>
            <w:b/>
            <w:sz w:val="24"/>
            <w:szCs w:val="24"/>
          </w:rPr>
          <w:t>www.kaunas.lt</w:t>
        </w:r>
      </w:hyperlink>
    </w:p>
    <w:p w:rsidR="007A690A" w:rsidRDefault="007A690A" w:rsidP="00BB2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="007E4F5E">
        <w:rPr>
          <w:rFonts w:ascii="Times New Roman" w:hAnsi="Times New Roman"/>
          <w:b/>
          <w:sz w:val="24"/>
          <w:szCs w:val="24"/>
        </w:rPr>
        <w:t>Sigutė Taškūnienė</w:t>
      </w:r>
      <w:r w:rsidRPr="004653BA">
        <w:rPr>
          <w:rFonts w:ascii="Times New Roman" w:hAnsi="Times New Roman"/>
          <w:b/>
          <w:sz w:val="24"/>
          <w:szCs w:val="24"/>
        </w:rPr>
        <w:t>, tel. +370 37</w:t>
      </w:r>
      <w:r w:rsidR="007E4F5E">
        <w:rPr>
          <w:rFonts w:ascii="Times New Roman" w:hAnsi="Times New Roman"/>
          <w:b/>
          <w:sz w:val="24"/>
          <w:szCs w:val="24"/>
        </w:rPr>
        <w:t xml:space="preserve">423635, </w:t>
      </w:r>
      <w:proofErr w:type="spellStart"/>
      <w:r w:rsidR="007E4F5E">
        <w:rPr>
          <w:rFonts w:ascii="Times New Roman" w:hAnsi="Times New Roman"/>
          <w:b/>
          <w:sz w:val="24"/>
          <w:szCs w:val="24"/>
        </w:rPr>
        <w:t>faks</w:t>
      </w:r>
      <w:proofErr w:type="spellEnd"/>
      <w:r w:rsidR="007E4F5E">
        <w:rPr>
          <w:rFonts w:ascii="Times New Roman" w:hAnsi="Times New Roman"/>
          <w:b/>
          <w:sz w:val="24"/>
          <w:szCs w:val="24"/>
        </w:rPr>
        <w:t>. +370 372231</w:t>
      </w:r>
      <w:r w:rsidRPr="004653BA">
        <w:rPr>
          <w:rFonts w:ascii="Times New Roman" w:hAnsi="Times New Roman"/>
          <w:b/>
          <w:sz w:val="24"/>
          <w:szCs w:val="24"/>
        </w:rPr>
        <w:t xml:space="preserve">06, el. </w:t>
      </w:r>
      <w:proofErr w:type="spellStart"/>
      <w:r w:rsidRPr="004653BA">
        <w:rPr>
          <w:rFonts w:ascii="Times New Roman" w:hAnsi="Times New Roman"/>
          <w:b/>
          <w:sz w:val="24"/>
          <w:szCs w:val="24"/>
        </w:rPr>
        <w:t>pašta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01030E" w:rsidRPr="0070384C">
          <w:rPr>
            <w:rStyle w:val="Hipersaitas"/>
            <w:rFonts w:ascii="Times New Roman" w:hAnsi="Times New Roman"/>
            <w:b/>
            <w:sz w:val="24"/>
            <w:szCs w:val="24"/>
          </w:rPr>
          <w:t>sigute.taskuniene@kaunas.lt</w:t>
        </w:r>
      </w:hyperlink>
    </w:p>
    <w:p w:rsidR="007A690A" w:rsidRPr="00CD4E08" w:rsidRDefault="00740430" w:rsidP="00465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5CEE">
        <w:rPr>
          <w:rFonts w:ascii="Times New Roman" w:hAnsi="Times New Roman"/>
          <w:b/>
          <w:sz w:val="24"/>
          <w:szCs w:val="24"/>
        </w:rPr>
        <w:t xml:space="preserve">I.2. </w:t>
      </w:r>
      <w:proofErr w:type="spellStart"/>
      <w:r w:rsidRPr="00A35CEE">
        <w:rPr>
          <w:rFonts w:ascii="Times New Roman" w:hAnsi="Times New Roman"/>
          <w:b/>
          <w:sz w:val="24"/>
          <w:szCs w:val="24"/>
        </w:rPr>
        <w:t>Viešųjų</w:t>
      </w:r>
      <w:proofErr w:type="spellEnd"/>
      <w:r w:rsidRPr="00A35C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5CEE">
        <w:rPr>
          <w:rFonts w:ascii="Times New Roman" w:hAnsi="Times New Roman"/>
          <w:b/>
          <w:sz w:val="24"/>
          <w:szCs w:val="24"/>
        </w:rPr>
        <w:t>pirkimų</w:t>
      </w:r>
      <w:proofErr w:type="spellEnd"/>
      <w:r w:rsidRPr="00A35C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5CEE">
        <w:rPr>
          <w:rFonts w:ascii="Times New Roman" w:hAnsi="Times New Roman"/>
          <w:b/>
          <w:sz w:val="24"/>
          <w:szCs w:val="24"/>
        </w:rPr>
        <w:t>tarnybos</w:t>
      </w:r>
      <w:proofErr w:type="spellEnd"/>
      <w:r w:rsidRPr="00A35C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5CEE">
        <w:rPr>
          <w:rFonts w:ascii="Times New Roman" w:hAnsi="Times New Roman"/>
          <w:b/>
          <w:sz w:val="24"/>
          <w:szCs w:val="24"/>
        </w:rPr>
        <w:t>suteiktas</w:t>
      </w:r>
      <w:proofErr w:type="spellEnd"/>
      <w:r w:rsidRPr="00A35C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5CEE">
        <w:rPr>
          <w:rFonts w:ascii="Times New Roman" w:hAnsi="Times New Roman"/>
          <w:b/>
          <w:sz w:val="24"/>
          <w:szCs w:val="24"/>
        </w:rPr>
        <w:t>pirkimo</w:t>
      </w:r>
      <w:proofErr w:type="spellEnd"/>
      <w:r w:rsidRPr="00A35C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5CEE">
        <w:rPr>
          <w:rFonts w:ascii="Times New Roman" w:hAnsi="Times New Roman"/>
          <w:b/>
          <w:sz w:val="24"/>
          <w:szCs w:val="24"/>
        </w:rPr>
        <w:t>numeris</w:t>
      </w:r>
      <w:proofErr w:type="spellEnd"/>
      <w:r w:rsidRPr="00A35CEE">
        <w:rPr>
          <w:rFonts w:ascii="Times New Roman" w:hAnsi="Times New Roman"/>
          <w:b/>
          <w:sz w:val="24"/>
          <w:szCs w:val="24"/>
        </w:rPr>
        <w:t>:</w:t>
      </w:r>
      <w:r w:rsidR="00A35CEE" w:rsidRPr="00A35CEE">
        <w:rPr>
          <w:rFonts w:ascii="Times New Roman" w:hAnsi="Times New Roman"/>
          <w:b/>
          <w:sz w:val="24"/>
          <w:szCs w:val="24"/>
        </w:rPr>
        <w:t xml:space="preserve"> 188705</w:t>
      </w:r>
    </w:p>
    <w:p w:rsidR="00740430" w:rsidRDefault="00740430" w:rsidP="00465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90A" w:rsidRDefault="007A690A" w:rsidP="004653B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i/>
          <w:sz w:val="24"/>
          <w:szCs w:val="24"/>
        </w:rPr>
        <w:t>PIRKIMO OBJEKTAS</w:t>
      </w:r>
      <w:r>
        <w:rPr>
          <w:rFonts w:ascii="Times New Roman" w:hAnsi="Times New Roman"/>
          <w:sz w:val="24"/>
          <w:szCs w:val="24"/>
        </w:rPr>
        <w:t>:</w:t>
      </w:r>
    </w:p>
    <w:p w:rsidR="00042CB7" w:rsidRPr="00CD4E08" w:rsidRDefault="007A690A" w:rsidP="004653BA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98786E">
        <w:rPr>
          <w:rFonts w:ascii="Times New Roman" w:hAnsi="Times New Roman"/>
          <w:b/>
          <w:sz w:val="24"/>
          <w:szCs w:val="24"/>
          <w:u w:val="single"/>
        </w:rPr>
        <w:t xml:space="preserve">II.1. </w:t>
      </w:r>
      <w:proofErr w:type="spellStart"/>
      <w:r w:rsidRPr="0098786E">
        <w:rPr>
          <w:rFonts w:ascii="Times New Roman" w:hAnsi="Times New Roman"/>
          <w:b/>
          <w:i/>
          <w:sz w:val="24"/>
          <w:szCs w:val="24"/>
          <w:u w:val="single"/>
        </w:rPr>
        <w:t>Pirkimo</w:t>
      </w:r>
      <w:proofErr w:type="spellEnd"/>
      <w:r w:rsidRPr="0098786E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98786E">
        <w:rPr>
          <w:rFonts w:ascii="Times New Roman" w:hAnsi="Times New Roman"/>
          <w:b/>
          <w:i/>
          <w:sz w:val="24"/>
          <w:szCs w:val="24"/>
          <w:u w:val="single"/>
        </w:rPr>
        <w:t>pavadinimas</w:t>
      </w:r>
      <w:proofErr w:type="spellEnd"/>
      <w:r w:rsidRPr="0098786E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355" w:rsidRPr="00740355">
        <w:rPr>
          <w:rFonts w:ascii="Times New Roman" w:hAnsi="Times New Roman"/>
          <w:b/>
          <w:sz w:val="24"/>
          <w:szCs w:val="24"/>
        </w:rPr>
        <w:t>Neįgaliųjų</w:t>
      </w:r>
      <w:proofErr w:type="spellEnd"/>
      <w:r w:rsidR="00740355" w:rsidRPr="007403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0355" w:rsidRPr="00740355">
        <w:rPr>
          <w:rFonts w:ascii="Times New Roman" w:hAnsi="Times New Roman"/>
          <w:b/>
          <w:sz w:val="24"/>
          <w:szCs w:val="24"/>
        </w:rPr>
        <w:t>keltuvų</w:t>
      </w:r>
      <w:proofErr w:type="spellEnd"/>
      <w:r w:rsidR="00740355" w:rsidRPr="00740355">
        <w:rPr>
          <w:rFonts w:ascii="Times New Roman" w:hAnsi="Times New Roman"/>
          <w:b/>
          <w:sz w:val="24"/>
          <w:szCs w:val="24"/>
        </w:rPr>
        <w:t xml:space="preserve"> ir </w:t>
      </w:r>
      <w:proofErr w:type="spellStart"/>
      <w:r w:rsidR="00740355" w:rsidRPr="00740355">
        <w:rPr>
          <w:rFonts w:ascii="Times New Roman" w:hAnsi="Times New Roman"/>
          <w:b/>
          <w:sz w:val="24"/>
          <w:szCs w:val="24"/>
        </w:rPr>
        <w:t>perkėlimo</w:t>
      </w:r>
      <w:proofErr w:type="spellEnd"/>
      <w:r w:rsidR="00740355" w:rsidRPr="007403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0355" w:rsidRPr="00740355">
        <w:rPr>
          <w:rFonts w:ascii="Times New Roman" w:hAnsi="Times New Roman"/>
          <w:b/>
          <w:sz w:val="24"/>
          <w:szCs w:val="24"/>
        </w:rPr>
        <w:t>įrangos</w:t>
      </w:r>
      <w:proofErr w:type="spellEnd"/>
      <w:r w:rsidR="00740355" w:rsidRPr="007403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0355" w:rsidRPr="00740355">
        <w:rPr>
          <w:rFonts w:ascii="Times New Roman" w:hAnsi="Times New Roman"/>
          <w:b/>
          <w:sz w:val="24"/>
          <w:szCs w:val="24"/>
        </w:rPr>
        <w:t>techninės</w:t>
      </w:r>
      <w:proofErr w:type="spellEnd"/>
      <w:r w:rsidR="00740355" w:rsidRPr="007403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0355" w:rsidRPr="00740355">
        <w:rPr>
          <w:rFonts w:ascii="Times New Roman" w:hAnsi="Times New Roman"/>
          <w:b/>
          <w:sz w:val="24"/>
          <w:szCs w:val="24"/>
        </w:rPr>
        <w:t>priežiūros</w:t>
      </w:r>
      <w:proofErr w:type="spellEnd"/>
      <w:r w:rsidR="00740355" w:rsidRPr="007403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0355" w:rsidRPr="00740355">
        <w:rPr>
          <w:rFonts w:ascii="Times New Roman" w:hAnsi="Times New Roman"/>
          <w:b/>
          <w:sz w:val="24"/>
          <w:szCs w:val="24"/>
        </w:rPr>
        <w:t>vykdymo</w:t>
      </w:r>
      <w:proofErr w:type="spellEnd"/>
      <w:r w:rsidR="00740355" w:rsidRPr="00740355">
        <w:rPr>
          <w:rFonts w:ascii="Times New Roman" w:hAnsi="Times New Roman"/>
          <w:b/>
          <w:sz w:val="24"/>
          <w:szCs w:val="24"/>
        </w:rPr>
        <w:t xml:space="preserve"> ir </w:t>
      </w:r>
      <w:proofErr w:type="spellStart"/>
      <w:r w:rsidR="00740355" w:rsidRPr="00740355">
        <w:rPr>
          <w:rFonts w:ascii="Times New Roman" w:hAnsi="Times New Roman"/>
          <w:b/>
          <w:sz w:val="24"/>
          <w:szCs w:val="24"/>
        </w:rPr>
        <w:t>remonto</w:t>
      </w:r>
      <w:proofErr w:type="spellEnd"/>
      <w:r w:rsidR="00740355" w:rsidRPr="00740355">
        <w:rPr>
          <w:rFonts w:ascii="Times New Roman" w:hAnsi="Times New Roman"/>
          <w:b/>
          <w:sz w:val="24"/>
          <w:szCs w:val="24"/>
        </w:rPr>
        <w:t xml:space="preserve"> paslaugų </w:t>
      </w:r>
      <w:proofErr w:type="spellStart"/>
      <w:r w:rsidR="00740355" w:rsidRPr="00740355">
        <w:rPr>
          <w:rFonts w:ascii="Times New Roman" w:hAnsi="Times New Roman"/>
          <w:b/>
          <w:sz w:val="24"/>
          <w:szCs w:val="24"/>
        </w:rPr>
        <w:t>pirkimas</w:t>
      </w:r>
      <w:proofErr w:type="spellEnd"/>
      <w:r w:rsidR="00740355" w:rsidRPr="00740355">
        <w:rPr>
          <w:rFonts w:ascii="Times New Roman" w:hAnsi="Times New Roman"/>
          <w:b/>
          <w:sz w:val="24"/>
          <w:szCs w:val="24"/>
        </w:rPr>
        <w:t>.</w:t>
      </w:r>
    </w:p>
    <w:p w:rsidR="004B3346" w:rsidRDefault="007A690A" w:rsidP="00465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86E">
        <w:rPr>
          <w:rFonts w:ascii="Times New Roman" w:hAnsi="Times New Roman"/>
          <w:b/>
          <w:sz w:val="24"/>
          <w:szCs w:val="24"/>
          <w:u w:val="single"/>
        </w:rPr>
        <w:t xml:space="preserve">II.2. </w:t>
      </w:r>
      <w:proofErr w:type="spellStart"/>
      <w:r w:rsidRPr="0098786E">
        <w:rPr>
          <w:rFonts w:ascii="Times New Roman" w:hAnsi="Times New Roman"/>
          <w:b/>
          <w:sz w:val="24"/>
          <w:szCs w:val="24"/>
          <w:u w:val="single"/>
        </w:rPr>
        <w:t>Trumpas</w:t>
      </w:r>
      <w:proofErr w:type="spellEnd"/>
      <w:r w:rsidRPr="0098786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8786E">
        <w:rPr>
          <w:rFonts w:ascii="Times New Roman" w:hAnsi="Times New Roman"/>
          <w:b/>
          <w:sz w:val="24"/>
          <w:szCs w:val="24"/>
          <w:u w:val="single"/>
        </w:rPr>
        <w:t>pirkimo</w:t>
      </w:r>
      <w:proofErr w:type="spellEnd"/>
      <w:r w:rsidRPr="0098786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8786E">
        <w:rPr>
          <w:rFonts w:ascii="Times New Roman" w:hAnsi="Times New Roman"/>
          <w:b/>
          <w:sz w:val="24"/>
          <w:szCs w:val="24"/>
          <w:u w:val="single"/>
        </w:rPr>
        <w:t>objekto</w:t>
      </w:r>
      <w:proofErr w:type="spellEnd"/>
      <w:r w:rsidRPr="0098786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8786E">
        <w:rPr>
          <w:rFonts w:ascii="Times New Roman" w:hAnsi="Times New Roman"/>
          <w:b/>
          <w:sz w:val="24"/>
          <w:szCs w:val="24"/>
          <w:u w:val="single"/>
        </w:rPr>
        <w:t>apibūdinimas</w:t>
      </w:r>
      <w:proofErr w:type="spellEnd"/>
      <w:r w:rsidRPr="0098786E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Vadovaujantis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Būsto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pritaikymo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neįgaliesiems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2016-2018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metais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tvarkos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aprašu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patvirtintu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LR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socialinės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apsaugos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ir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darbo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ministro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2015 m.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rugpjūčio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10 d.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įsakymu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Nr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. A1-460,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siekiant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užtikrinti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neįgaliųjų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asmenų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saugų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judėjimą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su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pagalba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Kauno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miesto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savivaldybės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administracijai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priklausančio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ilgalaikio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turto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skirto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naudoti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būsto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aplinkos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pritaikymo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neįgaliesiems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turintiems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judėjimo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ir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apsitarnavimo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funkcijų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sutrikimų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perkamos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neįgaliųjų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keltuvų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ir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perkėlimo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įrangos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techninės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priežiūros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vykdymo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ir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remonto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69C" w:rsidRPr="00BB369C">
        <w:rPr>
          <w:rFonts w:ascii="Times New Roman" w:hAnsi="Times New Roman"/>
          <w:sz w:val="24"/>
          <w:szCs w:val="24"/>
        </w:rPr>
        <w:t>paslaugos</w:t>
      </w:r>
      <w:proofErr w:type="spellEnd"/>
      <w:r w:rsidR="00BB369C" w:rsidRPr="00BB369C">
        <w:rPr>
          <w:rFonts w:ascii="Times New Roman" w:hAnsi="Times New Roman"/>
          <w:sz w:val="24"/>
          <w:szCs w:val="24"/>
        </w:rPr>
        <w:t>.</w:t>
      </w:r>
    </w:p>
    <w:p w:rsidR="004B3346" w:rsidRDefault="004B3346" w:rsidP="00465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90A" w:rsidRDefault="007A690A" w:rsidP="00465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86E">
        <w:rPr>
          <w:rFonts w:ascii="Times New Roman" w:hAnsi="Times New Roman"/>
          <w:b/>
          <w:sz w:val="24"/>
          <w:szCs w:val="24"/>
          <w:u w:val="single"/>
        </w:rPr>
        <w:t xml:space="preserve">II.2.1. </w:t>
      </w:r>
      <w:proofErr w:type="spellStart"/>
      <w:r w:rsidRPr="0098786E">
        <w:rPr>
          <w:rFonts w:ascii="Times New Roman" w:hAnsi="Times New Roman"/>
          <w:b/>
          <w:i/>
          <w:sz w:val="24"/>
          <w:szCs w:val="24"/>
          <w:u w:val="single"/>
        </w:rPr>
        <w:t>Pirkimo</w:t>
      </w:r>
      <w:proofErr w:type="spellEnd"/>
      <w:r w:rsidRPr="0098786E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98786E">
        <w:rPr>
          <w:rFonts w:ascii="Times New Roman" w:hAnsi="Times New Roman"/>
          <w:b/>
          <w:i/>
          <w:sz w:val="24"/>
          <w:szCs w:val="24"/>
          <w:u w:val="single"/>
        </w:rPr>
        <w:t>objekto</w:t>
      </w:r>
      <w:proofErr w:type="spellEnd"/>
      <w:r w:rsidRPr="0098786E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98786E">
        <w:rPr>
          <w:rFonts w:ascii="Times New Roman" w:hAnsi="Times New Roman"/>
          <w:b/>
          <w:i/>
          <w:sz w:val="24"/>
          <w:szCs w:val="24"/>
          <w:u w:val="single"/>
        </w:rPr>
        <w:t>tipas</w:t>
      </w:r>
      <w:proofErr w:type="spellEnd"/>
      <w:r w:rsidRPr="0098786E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="00A86528">
        <w:rPr>
          <w:rFonts w:ascii="Times New Roman" w:hAnsi="Times New Roman"/>
          <w:sz w:val="24"/>
          <w:szCs w:val="24"/>
        </w:rPr>
        <w:t>paslaugos</w:t>
      </w:r>
      <w:bookmarkStart w:id="0" w:name="_GoBack"/>
      <w:bookmarkEnd w:id="0"/>
    </w:p>
    <w:p w:rsidR="007A690A" w:rsidRDefault="007A690A" w:rsidP="004653BA">
      <w:pPr>
        <w:spacing w:after="0" w:line="240" w:lineRule="auto"/>
        <w:jc w:val="both"/>
      </w:pPr>
    </w:p>
    <w:p w:rsidR="007A690A" w:rsidRDefault="007A690A" w:rsidP="004653B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III. </w:t>
      </w:r>
      <w:r>
        <w:rPr>
          <w:rFonts w:ascii="Times New Roman" w:hAnsi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/>
          <w:sz w:val="24"/>
          <w:szCs w:val="24"/>
        </w:rPr>
        <w:t>:</w:t>
      </w:r>
    </w:p>
    <w:p w:rsidR="00CD4E08" w:rsidRDefault="007A690A" w:rsidP="00465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III.1. </w:t>
      </w:r>
      <w:proofErr w:type="spellStart"/>
      <w:r w:rsidRPr="0098786E">
        <w:rPr>
          <w:rFonts w:ascii="Times New Roman" w:hAnsi="Times New Roman"/>
          <w:b/>
          <w:sz w:val="24"/>
          <w:szCs w:val="24"/>
          <w:u w:val="single"/>
        </w:rPr>
        <w:t>Pirkimo</w:t>
      </w:r>
      <w:proofErr w:type="spellEnd"/>
      <w:r w:rsidRPr="0098786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8786E">
        <w:rPr>
          <w:rFonts w:ascii="Times New Roman" w:hAnsi="Times New Roman"/>
          <w:b/>
          <w:sz w:val="24"/>
          <w:szCs w:val="24"/>
          <w:u w:val="single"/>
        </w:rPr>
        <w:t>būdas</w:t>
      </w:r>
      <w:proofErr w:type="spellEnd"/>
      <w:r w:rsidRPr="007E4669">
        <w:rPr>
          <w:rFonts w:ascii="Times New Roman" w:hAnsi="Times New Roman"/>
          <w:b/>
          <w:sz w:val="24"/>
          <w:szCs w:val="24"/>
        </w:rPr>
        <w:t>:</w:t>
      </w:r>
      <w:r w:rsidR="0051774B">
        <w:rPr>
          <w:rFonts w:ascii="Times New Roman" w:hAnsi="Times New Roman"/>
          <w:b/>
          <w:sz w:val="24"/>
          <w:szCs w:val="24"/>
        </w:rPr>
        <w:t xml:space="preserve">  </w:t>
      </w:r>
      <w:r w:rsidR="00CD4E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D4E08">
        <w:rPr>
          <w:rFonts w:ascii="Times New Roman" w:hAnsi="Times New Roman"/>
          <w:b/>
          <w:sz w:val="24"/>
          <w:szCs w:val="24"/>
        </w:rPr>
        <w:t>atviras</w:t>
      </w:r>
      <w:proofErr w:type="spellEnd"/>
    </w:p>
    <w:p w:rsidR="005E2644" w:rsidRDefault="00CD4E08" w:rsidP="00465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7A690A">
        <w:rPr>
          <w:rFonts w:ascii="Times New Roman" w:hAnsi="Times New Roman"/>
          <w:sz w:val="24"/>
          <w:szCs w:val="24"/>
        </w:rPr>
        <w:t xml:space="preserve">II.2. </w:t>
      </w:r>
      <w:proofErr w:type="spellStart"/>
      <w:r w:rsidR="007A690A" w:rsidRPr="0098786E">
        <w:rPr>
          <w:rFonts w:ascii="Times New Roman" w:hAnsi="Times New Roman"/>
          <w:b/>
          <w:sz w:val="24"/>
          <w:szCs w:val="24"/>
          <w:u w:val="single"/>
        </w:rPr>
        <w:t>Priežastys</w:t>
      </w:r>
      <w:proofErr w:type="spellEnd"/>
      <w:r w:rsidR="007A690A" w:rsidRPr="0098786E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7A690A" w:rsidRPr="0098786E">
        <w:rPr>
          <w:rFonts w:ascii="Times New Roman" w:hAnsi="Times New Roman"/>
          <w:b/>
          <w:sz w:val="24"/>
          <w:szCs w:val="24"/>
          <w:u w:val="single"/>
        </w:rPr>
        <w:t>dėl</w:t>
      </w:r>
      <w:proofErr w:type="spellEnd"/>
      <w:r w:rsidR="007A690A" w:rsidRPr="0098786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7A690A" w:rsidRPr="0098786E">
        <w:rPr>
          <w:rFonts w:ascii="Times New Roman" w:hAnsi="Times New Roman"/>
          <w:b/>
          <w:sz w:val="24"/>
          <w:szCs w:val="24"/>
          <w:u w:val="single"/>
        </w:rPr>
        <w:t>kurių</w:t>
      </w:r>
      <w:proofErr w:type="spellEnd"/>
      <w:r w:rsidR="007A690A" w:rsidRPr="0098786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7A690A" w:rsidRPr="0098786E">
        <w:rPr>
          <w:rFonts w:ascii="Times New Roman" w:hAnsi="Times New Roman"/>
          <w:b/>
          <w:sz w:val="24"/>
          <w:szCs w:val="24"/>
          <w:u w:val="single"/>
        </w:rPr>
        <w:t>pasirinktas</w:t>
      </w:r>
      <w:proofErr w:type="spellEnd"/>
      <w:r w:rsidR="007A690A" w:rsidRPr="0098786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7A690A" w:rsidRPr="0098786E">
        <w:rPr>
          <w:rFonts w:ascii="Times New Roman" w:hAnsi="Times New Roman"/>
          <w:b/>
          <w:sz w:val="24"/>
          <w:szCs w:val="24"/>
          <w:u w:val="single"/>
        </w:rPr>
        <w:t>nurodytas</w:t>
      </w:r>
      <w:proofErr w:type="spellEnd"/>
      <w:r w:rsidR="007A690A" w:rsidRPr="0098786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7A690A" w:rsidRPr="0098786E">
        <w:rPr>
          <w:rFonts w:ascii="Times New Roman" w:hAnsi="Times New Roman"/>
          <w:b/>
          <w:sz w:val="24"/>
          <w:szCs w:val="24"/>
          <w:u w:val="single"/>
        </w:rPr>
        <w:t>pirkimo</w:t>
      </w:r>
      <w:proofErr w:type="spellEnd"/>
      <w:r w:rsidR="007A690A" w:rsidRPr="0098786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7A690A" w:rsidRPr="0098786E">
        <w:rPr>
          <w:rFonts w:ascii="Times New Roman" w:hAnsi="Times New Roman"/>
          <w:b/>
          <w:sz w:val="24"/>
          <w:szCs w:val="24"/>
          <w:u w:val="single"/>
        </w:rPr>
        <w:t>būdas</w:t>
      </w:r>
      <w:proofErr w:type="spellEnd"/>
      <w:r w:rsidR="007A690A" w:rsidRPr="007E4669">
        <w:rPr>
          <w:rFonts w:ascii="Times New Roman" w:hAnsi="Times New Roman"/>
          <w:b/>
          <w:sz w:val="24"/>
          <w:szCs w:val="24"/>
        </w:rPr>
        <w:t>:</w:t>
      </w:r>
      <w:r w:rsidR="007A6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F0FBA">
        <w:rPr>
          <w:rFonts w:ascii="Times New Roman" w:hAnsi="Times New Roman"/>
          <w:sz w:val="24"/>
          <w:szCs w:val="24"/>
        </w:rPr>
        <w:t>tarptautinė</w:t>
      </w:r>
      <w:proofErr w:type="spellEnd"/>
      <w:r w:rsidR="001F0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FBA">
        <w:rPr>
          <w:rFonts w:ascii="Times New Roman" w:hAnsi="Times New Roman"/>
          <w:sz w:val="24"/>
          <w:szCs w:val="24"/>
        </w:rPr>
        <w:t>pirkimo</w:t>
      </w:r>
      <w:proofErr w:type="spellEnd"/>
      <w:proofErr w:type="gramEnd"/>
      <w:r w:rsidR="001F0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FBA">
        <w:rPr>
          <w:rFonts w:ascii="Times New Roman" w:hAnsi="Times New Roman"/>
          <w:sz w:val="24"/>
          <w:szCs w:val="24"/>
        </w:rPr>
        <w:t>vertė</w:t>
      </w:r>
      <w:proofErr w:type="spellEnd"/>
    </w:p>
    <w:p w:rsidR="00CD4E08" w:rsidRDefault="00CD4E08" w:rsidP="00465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4D4" w:rsidRPr="007914D4" w:rsidRDefault="007A690A" w:rsidP="00465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914D4">
        <w:rPr>
          <w:rFonts w:ascii="Times New Roman" w:hAnsi="Times New Roman"/>
          <w:b/>
          <w:sz w:val="24"/>
          <w:szCs w:val="24"/>
        </w:rPr>
        <w:t>Nuoroda</w:t>
      </w:r>
      <w:proofErr w:type="spellEnd"/>
      <w:r w:rsidRPr="007914D4">
        <w:rPr>
          <w:rFonts w:ascii="Times New Roman" w:hAnsi="Times New Roman"/>
          <w:b/>
          <w:sz w:val="24"/>
          <w:szCs w:val="24"/>
        </w:rPr>
        <w:t xml:space="preserve"> į CVP IS </w:t>
      </w:r>
      <w:proofErr w:type="spellStart"/>
      <w:r w:rsidRPr="007914D4">
        <w:rPr>
          <w:rFonts w:ascii="Times New Roman" w:hAnsi="Times New Roman"/>
          <w:b/>
          <w:sz w:val="24"/>
          <w:szCs w:val="24"/>
        </w:rPr>
        <w:t>paskelbtus</w:t>
      </w:r>
      <w:proofErr w:type="spellEnd"/>
      <w:r w:rsidRPr="00791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14D4">
        <w:rPr>
          <w:rFonts w:ascii="Times New Roman" w:hAnsi="Times New Roman"/>
          <w:b/>
          <w:sz w:val="24"/>
          <w:szCs w:val="24"/>
        </w:rPr>
        <w:t>pirkimo</w:t>
      </w:r>
      <w:proofErr w:type="spellEnd"/>
      <w:r w:rsidRPr="00791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14D4">
        <w:rPr>
          <w:rFonts w:ascii="Times New Roman" w:hAnsi="Times New Roman"/>
          <w:b/>
          <w:sz w:val="24"/>
          <w:szCs w:val="24"/>
        </w:rPr>
        <w:t>dokumentus</w:t>
      </w:r>
      <w:proofErr w:type="spellEnd"/>
      <w:r w:rsidRPr="007914D4">
        <w:rPr>
          <w:rFonts w:ascii="Times New Roman" w:hAnsi="Times New Roman"/>
          <w:b/>
          <w:sz w:val="24"/>
          <w:szCs w:val="24"/>
        </w:rPr>
        <w:t>:</w:t>
      </w:r>
      <w:r w:rsidR="00A35CEE">
        <w:rPr>
          <w:rFonts w:ascii="Times New Roman" w:hAnsi="Times New Roman"/>
          <w:b/>
          <w:sz w:val="24"/>
          <w:szCs w:val="24"/>
        </w:rPr>
        <w:t xml:space="preserve"> </w:t>
      </w:r>
    </w:p>
    <w:p w:rsidR="007914D4" w:rsidRDefault="007914D4" w:rsidP="0051774B">
      <w:pPr>
        <w:spacing w:after="0" w:line="240" w:lineRule="auto"/>
      </w:pPr>
    </w:p>
    <w:p w:rsidR="00545FDF" w:rsidRDefault="00FF09ED" w:rsidP="0051774B">
      <w:pPr>
        <w:spacing w:after="0" w:line="240" w:lineRule="auto"/>
      </w:pPr>
      <w:hyperlink r:id="rId9" w:history="1">
        <w:r w:rsidR="00832845" w:rsidRPr="00AE5C6B">
          <w:rPr>
            <w:rStyle w:val="Hipersaitas"/>
          </w:rPr>
          <w:t>http://www.cvpp.lt/index.php?option=com_vpt&amp;theme=new&amp;task=view&amp;tender_id=350184</w:t>
        </w:r>
      </w:hyperlink>
    </w:p>
    <w:p w:rsidR="00832845" w:rsidRPr="001234CD" w:rsidRDefault="00832845" w:rsidP="0051774B">
      <w:pPr>
        <w:spacing w:after="0" w:line="240" w:lineRule="auto"/>
      </w:pPr>
    </w:p>
    <w:p w:rsidR="007A690A" w:rsidRDefault="007A690A" w:rsidP="005177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690A" w:rsidRDefault="007A690A" w:rsidP="00465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A690A" w:rsidSect="00012240">
      <w:footerReference w:type="default" r:id="rId10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ED" w:rsidRDefault="00FF09ED" w:rsidP="007044AD">
      <w:pPr>
        <w:spacing w:after="0" w:line="240" w:lineRule="auto"/>
      </w:pPr>
      <w:r>
        <w:separator/>
      </w:r>
    </w:p>
  </w:endnote>
  <w:endnote w:type="continuationSeparator" w:id="0">
    <w:p w:rsidR="00FF09ED" w:rsidRDefault="00FF09ED" w:rsidP="0070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0A" w:rsidRDefault="007A69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ED" w:rsidRDefault="00FF09ED" w:rsidP="007044AD">
      <w:pPr>
        <w:spacing w:after="0" w:line="240" w:lineRule="auto"/>
      </w:pPr>
      <w:r>
        <w:separator/>
      </w:r>
    </w:p>
  </w:footnote>
  <w:footnote w:type="continuationSeparator" w:id="0">
    <w:p w:rsidR="00FF09ED" w:rsidRDefault="00FF09ED" w:rsidP="00704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BA"/>
    <w:rsid w:val="0001030E"/>
    <w:rsid w:val="00012240"/>
    <w:rsid w:val="00017D94"/>
    <w:rsid w:val="00042CB7"/>
    <w:rsid w:val="000E022C"/>
    <w:rsid w:val="001006E1"/>
    <w:rsid w:val="001168EF"/>
    <w:rsid w:val="001234CD"/>
    <w:rsid w:val="00184F7C"/>
    <w:rsid w:val="001F0FBA"/>
    <w:rsid w:val="002514AB"/>
    <w:rsid w:val="002854A4"/>
    <w:rsid w:val="002B2DFF"/>
    <w:rsid w:val="003054E4"/>
    <w:rsid w:val="0041432A"/>
    <w:rsid w:val="004653BA"/>
    <w:rsid w:val="00492751"/>
    <w:rsid w:val="004B3346"/>
    <w:rsid w:val="004D39EB"/>
    <w:rsid w:val="0051774B"/>
    <w:rsid w:val="00545FDF"/>
    <w:rsid w:val="005A7EC9"/>
    <w:rsid w:val="005E2644"/>
    <w:rsid w:val="007011F1"/>
    <w:rsid w:val="007044AD"/>
    <w:rsid w:val="0071239B"/>
    <w:rsid w:val="007258E0"/>
    <w:rsid w:val="00731028"/>
    <w:rsid w:val="00740355"/>
    <w:rsid w:val="00740430"/>
    <w:rsid w:val="00762D2F"/>
    <w:rsid w:val="007914D4"/>
    <w:rsid w:val="007A690A"/>
    <w:rsid w:val="007E4669"/>
    <w:rsid w:val="007E4C74"/>
    <w:rsid w:val="007E4F5E"/>
    <w:rsid w:val="007F0353"/>
    <w:rsid w:val="008213EE"/>
    <w:rsid w:val="00832845"/>
    <w:rsid w:val="008645BE"/>
    <w:rsid w:val="0097399F"/>
    <w:rsid w:val="0098786E"/>
    <w:rsid w:val="00990A3A"/>
    <w:rsid w:val="009D033F"/>
    <w:rsid w:val="009F2E0B"/>
    <w:rsid w:val="00A35CEE"/>
    <w:rsid w:val="00A86528"/>
    <w:rsid w:val="00AA30F1"/>
    <w:rsid w:val="00AA7399"/>
    <w:rsid w:val="00AD4DE2"/>
    <w:rsid w:val="00B23237"/>
    <w:rsid w:val="00B269FD"/>
    <w:rsid w:val="00B34BAC"/>
    <w:rsid w:val="00BB2B80"/>
    <w:rsid w:val="00BB369C"/>
    <w:rsid w:val="00C225EA"/>
    <w:rsid w:val="00C240D1"/>
    <w:rsid w:val="00CD4E08"/>
    <w:rsid w:val="00DA2901"/>
    <w:rsid w:val="00E0724D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653B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rsid w:val="007F0353"/>
    <w:rPr>
      <w:rFonts w:cs="Times New Roman"/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103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653B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rsid w:val="007F0353"/>
    <w:rPr>
      <w:rFonts w:cs="Times New Roman"/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103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ute.taskuniene@kaunas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unas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vpp.lt/index.php?option=com_vpt&amp;theme=new&amp;task=view&amp;tender_id=350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 FORMA</vt:lpstr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FORMA</dc:title>
  <dc:creator>Vytė Steponavičienė</dc:creator>
  <cp:lastModifiedBy>Sigutė Taškūnienė</cp:lastModifiedBy>
  <cp:revision>13</cp:revision>
  <dcterms:created xsi:type="dcterms:W3CDTF">2017-06-16T11:38:00Z</dcterms:created>
  <dcterms:modified xsi:type="dcterms:W3CDTF">2017-06-19T07:35:00Z</dcterms:modified>
</cp:coreProperties>
</file>