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85" w:rsidRDefault="00365685" w:rsidP="00EE5F6A">
      <w:pPr>
        <w:rPr>
          <w:b/>
          <w:sz w:val="24"/>
          <w:szCs w:val="24"/>
          <w:lang w:val="lt-LT"/>
        </w:rPr>
      </w:pPr>
    </w:p>
    <w:p w:rsidR="00737266" w:rsidRDefault="00737266" w:rsidP="00737266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TECHNINĖ SPECIFIKACIJA</w:t>
      </w:r>
    </w:p>
    <w:p w:rsidR="00737266" w:rsidRDefault="00737266" w:rsidP="00737266">
      <w:pPr>
        <w:jc w:val="center"/>
        <w:rPr>
          <w:b/>
          <w:sz w:val="24"/>
          <w:szCs w:val="24"/>
          <w:lang w:val="lt-LT"/>
        </w:rPr>
      </w:pPr>
    </w:p>
    <w:p w:rsidR="00737266" w:rsidRPr="001B18A0" w:rsidRDefault="00737266" w:rsidP="001B18A0">
      <w:pPr>
        <w:spacing w:line="360" w:lineRule="auto"/>
        <w:jc w:val="both"/>
        <w:rPr>
          <w:sz w:val="24"/>
          <w:szCs w:val="24"/>
          <w:lang w:val="lt-LT"/>
        </w:rPr>
      </w:pPr>
      <w:r w:rsidRPr="001B18A0">
        <w:rPr>
          <w:b/>
          <w:sz w:val="24"/>
          <w:szCs w:val="24"/>
          <w:lang w:val="lt-LT"/>
        </w:rPr>
        <w:t xml:space="preserve">                   Pirkimo objektas – </w:t>
      </w:r>
      <w:r w:rsidRPr="001B18A0">
        <w:rPr>
          <w:sz w:val="24"/>
          <w:szCs w:val="24"/>
          <w:lang w:val="lt-LT"/>
        </w:rPr>
        <w:t>baldų ir kito inventoriaus</w:t>
      </w:r>
      <w:r w:rsidR="00341425" w:rsidRPr="001B18A0">
        <w:rPr>
          <w:sz w:val="24"/>
          <w:szCs w:val="24"/>
          <w:lang w:val="lt-LT"/>
        </w:rPr>
        <w:t>, esančio administraciniuose pastatuose,</w:t>
      </w:r>
      <w:r w:rsidRPr="001B18A0">
        <w:rPr>
          <w:sz w:val="24"/>
          <w:szCs w:val="24"/>
          <w:lang w:val="lt-LT"/>
        </w:rPr>
        <w:t xml:space="preserve"> perkraustymo paslaugos, teikiamos pagal poreikį. Paslaugos gavėjas </w:t>
      </w:r>
      <w:r w:rsidR="00976BA3" w:rsidRPr="001B18A0">
        <w:rPr>
          <w:sz w:val="24"/>
          <w:szCs w:val="24"/>
          <w:lang w:val="lt-LT"/>
        </w:rPr>
        <w:t>pateiks konkrečius užsakymus ir</w:t>
      </w:r>
      <w:r w:rsidRPr="001B18A0">
        <w:rPr>
          <w:sz w:val="24"/>
          <w:szCs w:val="24"/>
          <w:lang w:val="lt-LT"/>
        </w:rPr>
        <w:t xml:space="preserve"> neįsipareigoja</w:t>
      </w:r>
      <w:r w:rsidR="00976BA3" w:rsidRPr="001B18A0">
        <w:rPr>
          <w:sz w:val="24"/>
          <w:szCs w:val="24"/>
          <w:lang w:val="lt-LT"/>
        </w:rPr>
        <w:t xml:space="preserve"> pirkti visą nurodytą planuojamą paslaugų kiekį.</w:t>
      </w:r>
    </w:p>
    <w:p w:rsidR="00976BA3" w:rsidRPr="001B18A0" w:rsidRDefault="00976BA3" w:rsidP="001B18A0">
      <w:pPr>
        <w:spacing w:line="360" w:lineRule="auto"/>
        <w:ind w:firstLine="1134"/>
        <w:jc w:val="both"/>
        <w:rPr>
          <w:b/>
          <w:sz w:val="24"/>
          <w:szCs w:val="24"/>
          <w:lang w:val="lt-LT"/>
        </w:rPr>
      </w:pPr>
    </w:p>
    <w:p w:rsidR="00737266" w:rsidRPr="001B18A0" w:rsidRDefault="00976BA3" w:rsidP="001B18A0">
      <w:pPr>
        <w:spacing w:line="360" w:lineRule="auto"/>
        <w:ind w:firstLine="1134"/>
        <w:jc w:val="both"/>
        <w:rPr>
          <w:b/>
          <w:sz w:val="24"/>
          <w:szCs w:val="24"/>
          <w:lang w:val="lt-LT"/>
        </w:rPr>
      </w:pPr>
      <w:r w:rsidRPr="001B18A0">
        <w:rPr>
          <w:b/>
          <w:sz w:val="24"/>
          <w:szCs w:val="24"/>
          <w:lang w:val="lt-LT"/>
        </w:rPr>
        <w:t>Reikalavimai:</w:t>
      </w:r>
    </w:p>
    <w:p w:rsidR="00737266" w:rsidRPr="001B18A0" w:rsidRDefault="00737266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1. Paslaugos teikiamos Paslaugos teikėjo transportu ir žmogiškaisiais ištekliais Kauno miesto ribose Paslaugos gavėjo nurodytais maršrutais, apimtimis ir terminais pagal laimėjusiame pasiūlyme ir sutartyje nurodytus įkainius.</w:t>
      </w:r>
    </w:p>
    <w:p w:rsidR="00737266" w:rsidRPr="001B18A0" w:rsidRDefault="00737266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 xml:space="preserve">2. Transporto nuomos kaina pradedama skaičiuoti nuo atvykimo į pasikrovimo vietą ir baigiama skaičiuoti įvykdžius Paslaugos gavėjo pateiktą ir suderintą užsakymą. </w:t>
      </w:r>
    </w:p>
    <w:p w:rsidR="00E90C50" w:rsidRPr="001B18A0" w:rsidRDefault="00737266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3. Paslauga apima</w:t>
      </w:r>
      <w:r w:rsidR="00E90C50" w:rsidRPr="001B18A0">
        <w:rPr>
          <w:sz w:val="24"/>
          <w:szCs w:val="24"/>
          <w:lang w:val="lt-LT"/>
        </w:rPr>
        <w:t xml:space="preserve">: </w:t>
      </w:r>
    </w:p>
    <w:p w:rsidR="00E90C50" w:rsidRPr="001B18A0" w:rsidRDefault="00E90C50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 xml:space="preserve">3.1. baldų išardymą, išnešimą, pakrovimą į transporto priemones, pervežimą, iškrovimą, surinkimą </w:t>
      </w:r>
      <w:r w:rsidR="00417C80" w:rsidRPr="001B18A0">
        <w:rPr>
          <w:sz w:val="24"/>
          <w:szCs w:val="24"/>
          <w:lang w:val="lt-LT"/>
        </w:rPr>
        <w:t>ir pritaikymą pagal esamą vietą;</w:t>
      </w:r>
    </w:p>
    <w:p w:rsidR="00737266" w:rsidRPr="001B18A0" w:rsidRDefault="00E90C50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 xml:space="preserve">3.2. seifų </w:t>
      </w:r>
      <w:r w:rsidR="001B18A0" w:rsidRPr="001B18A0">
        <w:rPr>
          <w:sz w:val="24"/>
          <w:szCs w:val="24"/>
          <w:lang w:val="lt-LT"/>
        </w:rPr>
        <w:t xml:space="preserve">ir kito </w:t>
      </w:r>
      <w:r w:rsidR="001B18A0" w:rsidRPr="001B18A0">
        <w:rPr>
          <w:sz w:val="24"/>
          <w:szCs w:val="24"/>
          <w:lang w:val="lt-LT"/>
        </w:rPr>
        <w:t>inventoriaus</w:t>
      </w:r>
      <w:r w:rsidR="001B18A0" w:rsidRPr="001B18A0">
        <w:rPr>
          <w:sz w:val="24"/>
          <w:szCs w:val="24"/>
          <w:lang w:val="lt-LT"/>
        </w:rPr>
        <w:t xml:space="preserve"> </w:t>
      </w:r>
      <w:r w:rsidRPr="001B18A0">
        <w:rPr>
          <w:sz w:val="24"/>
          <w:szCs w:val="24"/>
          <w:lang w:val="lt-LT"/>
        </w:rPr>
        <w:t>išnešimą, pakrovimą, pervežimą, iškrovimą į Paslaugos gavėjo nurodytą vietą.</w:t>
      </w:r>
    </w:p>
    <w:p w:rsidR="00962234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</w:rPr>
        <w:t xml:space="preserve">4. </w:t>
      </w:r>
      <w:proofErr w:type="spellStart"/>
      <w:r w:rsidRPr="001B18A0">
        <w:rPr>
          <w:sz w:val="24"/>
          <w:szCs w:val="24"/>
        </w:rPr>
        <w:t>Paslaugos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gavėjui</w:t>
      </w:r>
      <w:proofErr w:type="spellEnd"/>
      <w:r w:rsidRPr="001B18A0">
        <w:rPr>
          <w:i/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pateikus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užsakymą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raštu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ar</w:t>
      </w:r>
      <w:proofErr w:type="spellEnd"/>
      <w:r w:rsidR="00A931BE" w:rsidRPr="001B18A0">
        <w:rPr>
          <w:sz w:val="24"/>
          <w:szCs w:val="24"/>
        </w:rPr>
        <w:t xml:space="preserve"> el. </w:t>
      </w:r>
      <w:proofErr w:type="spellStart"/>
      <w:r w:rsidR="00A931BE" w:rsidRPr="001B18A0">
        <w:rPr>
          <w:sz w:val="24"/>
          <w:szCs w:val="24"/>
        </w:rPr>
        <w:t>paštu</w:t>
      </w:r>
      <w:proofErr w:type="spellEnd"/>
      <w:r w:rsidRPr="001B18A0">
        <w:rPr>
          <w:sz w:val="24"/>
          <w:szCs w:val="24"/>
        </w:rPr>
        <w:t>,</w:t>
      </w:r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Paslaugos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teikėjas</w:t>
      </w:r>
      <w:proofErr w:type="spellEnd"/>
      <w:r w:rsidRPr="001B18A0">
        <w:rPr>
          <w:sz w:val="24"/>
          <w:szCs w:val="24"/>
        </w:rPr>
        <w:t xml:space="preserve"> ne </w:t>
      </w:r>
      <w:proofErr w:type="spellStart"/>
      <w:r w:rsidRPr="001B18A0">
        <w:rPr>
          <w:sz w:val="24"/>
          <w:szCs w:val="24"/>
        </w:rPr>
        <w:t>vėliau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kaip</w:t>
      </w:r>
      <w:proofErr w:type="spellEnd"/>
      <w:r w:rsidRPr="001B18A0">
        <w:rPr>
          <w:sz w:val="24"/>
          <w:szCs w:val="24"/>
        </w:rPr>
        <w:t xml:space="preserve"> per 24 val.</w:t>
      </w:r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privalo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patvirtinti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gautą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užsakymą</w:t>
      </w:r>
      <w:proofErr w:type="spellEnd"/>
      <w:r w:rsidRPr="001B18A0">
        <w:rPr>
          <w:sz w:val="24"/>
          <w:szCs w:val="24"/>
        </w:rPr>
        <w:t xml:space="preserve">, jog </w:t>
      </w:r>
      <w:proofErr w:type="spellStart"/>
      <w:r w:rsidRPr="001B18A0">
        <w:rPr>
          <w:sz w:val="24"/>
          <w:szCs w:val="24"/>
        </w:rPr>
        <w:t>pa</w:t>
      </w:r>
      <w:r w:rsidR="00A931BE" w:rsidRPr="001B18A0">
        <w:rPr>
          <w:sz w:val="24"/>
          <w:szCs w:val="24"/>
        </w:rPr>
        <w:t>slaugas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suteiks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užsakyme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nurodytu</w:t>
      </w:r>
      <w:proofErr w:type="spellEnd"/>
      <w:r w:rsidR="00A931BE" w:rsidRPr="001B18A0">
        <w:rPr>
          <w:sz w:val="24"/>
          <w:szCs w:val="24"/>
        </w:rPr>
        <w:t xml:space="preserve"> </w:t>
      </w:r>
      <w:proofErr w:type="spellStart"/>
      <w:r w:rsidR="00A931BE" w:rsidRPr="001B18A0">
        <w:rPr>
          <w:sz w:val="24"/>
          <w:szCs w:val="24"/>
        </w:rPr>
        <w:t>laiku</w:t>
      </w:r>
      <w:proofErr w:type="spellEnd"/>
      <w:r w:rsidR="00A931BE" w:rsidRPr="001B18A0">
        <w:rPr>
          <w:sz w:val="24"/>
          <w:szCs w:val="24"/>
        </w:rPr>
        <w:t>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5</w:t>
      </w:r>
      <w:r w:rsidR="00737266" w:rsidRPr="001B18A0">
        <w:rPr>
          <w:sz w:val="24"/>
          <w:szCs w:val="24"/>
          <w:lang w:val="lt-LT"/>
        </w:rPr>
        <w:t xml:space="preserve">. Paslaugos teikėjas privalo besąlygiškai ir geranoriškai laikytis kiekvieno </w:t>
      </w:r>
      <w:r w:rsidR="006D2B5C" w:rsidRPr="001B18A0">
        <w:rPr>
          <w:sz w:val="24"/>
          <w:szCs w:val="24"/>
          <w:lang w:val="lt-LT"/>
        </w:rPr>
        <w:t>baldų bei kito inventoriaus perkraustymo reikalavimo</w:t>
      </w:r>
      <w:r w:rsidR="00737266" w:rsidRPr="001B18A0">
        <w:rPr>
          <w:sz w:val="24"/>
          <w:szCs w:val="24"/>
          <w:lang w:val="lt-LT"/>
        </w:rPr>
        <w:t xml:space="preserve"> ir Paslaugos gavėjo žodinio ir (ar) rašytinio nurodymo.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6</w:t>
      </w:r>
      <w:r w:rsidR="00737266" w:rsidRPr="001B18A0">
        <w:rPr>
          <w:sz w:val="24"/>
          <w:szCs w:val="24"/>
          <w:lang w:val="lt-LT"/>
        </w:rPr>
        <w:t>. Paslaugos teikėjas turės galimybę Paslaugos gavėjo nurodytu laiku apžiūrėti visus perkraustymui</w:t>
      </w:r>
      <w:r w:rsidR="00E90C50" w:rsidRPr="001B18A0">
        <w:rPr>
          <w:sz w:val="24"/>
          <w:szCs w:val="24"/>
          <w:lang w:val="lt-LT"/>
        </w:rPr>
        <w:t xml:space="preserve"> ruošiamus baldus ir kitą inventorių</w:t>
      </w:r>
      <w:r w:rsidR="00737266" w:rsidRPr="001B18A0">
        <w:rPr>
          <w:sz w:val="24"/>
          <w:szCs w:val="24"/>
          <w:lang w:val="lt-LT"/>
        </w:rPr>
        <w:t>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7</w:t>
      </w:r>
      <w:r w:rsidR="00737266" w:rsidRPr="001B18A0">
        <w:rPr>
          <w:sz w:val="24"/>
          <w:szCs w:val="24"/>
          <w:lang w:val="lt-LT"/>
        </w:rPr>
        <w:t>. Paslaugos teikėjas turi paskirti atsakingą asmenį, kuris tiesiogiai koordinuos ir derins visus perkraustymo darbus su Paslaugos gavėju.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8</w:t>
      </w:r>
      <w:r w:rsidR="00737266" w:rsidRPr="001B18A0">
        <w:rPr>
          <w:sz w:val="24"/>
          <w:szCs w:val="24"/>
          <w:lang w:val="lt-LT"/>
        </w:rPr>
        <w:t>. Esant nepalankioms oro sąlygoms (krituliai) baldai turi būti apsaugomi nuo drėgmės perkraustymo metu.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9</w:t>
      </w:r>
      <w:r w:rsidR="00737266" w:rsidRPr="001B18A0">
        <w:rPr>
          <w:sz w:val="24"/>
          <w:szCs w:val="24"/>
          <w:lang w:val="lt-LT"/>
        </w:rPr>
        <w:t xml:space="preserve">. Kroviniai į transporto priemonę turi būti kraunami tvarkingai, taupant pakrovimo plotą ir tūrį. 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10</w:t>
      </w:r>
      <w:r w:rsidR="00737266" w:rsidRPr="001B18A0">
        <w:rPr>
          <w:sz w:val="24"/>
          <w:szCs w:val="24"/>
          <w:lang w:val="lt-LT"/>
        </w:rPr>
        <w:t>. Transportuojant krovinį privaloma laikytis saugaus greičio ir atstumo, kad būtų išvengta staigaus stabdymo, kas įtakotų gabenamo krovinio sugadinimą, pažeidimą.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11</w:t>
      </w:r>
      <w:r w:rsidR="00737266" w:rsidRPr="001B18A0">
        <w:rPr>
          <w:sz w:val="24"/>
          <w:szCs w:val="24"/>
          <w:lang w:val="lt-LT"/>
        </w:rPr>
        <w:t>. Kroviniai pristatomi tiksliai į nurodytą patalpą ir (ar) vietą pastate.</w:t>
      </w:r>
    </w:p>
    <w:p w:rsidR="00737266" w:rsidRPr="001B18A0" w:rsidRDefault="00962234" w:rsidP="001B18A0">
      <w:pPr>
        <w:spacing w:line="360" w:lineRule="auto"/>
        <w:ind w:firstLine="1134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12</w:t>
      </w:r>
      <w:r w:rsidR="00737266" w:rsidRPr="001B18A0">
        <w:rPr>
          <w:sz w:val="24"/>
          <w:szCs w:val="24"/>
          <w:lang w:val="lt-LT"/>
        </w:rPr>
        <w:t>.</w:t>
      </w:r>
      <w:r w:rsidR="006D2B5C" w:rsidRPr="001B18A0">
        <w:rPr>
          <w:sz w:val="24"/>
          <w:szCs w:val="24"/>
          <w:lang w:val="lt-LT"/>
        </w:rPr>
        <w:t xml:space="preserve"> </w:t>
      </w:r>
      <w:r w:rsidR="00737266" w:rsidRPr="001B18A0">
        <w:rPr>
          <w:sz w:val="24"/>
          <w:szCs w:val="24"/>
          <w:lang w:val="lt-LT"/>
        </w:rPr>
        <w:t>Paslauga turi būti teikiama kokybiškai, nepažeidžiant pergabenamo (pernešamo) turto. Paslaugos teikėjas įsipareigoja pagaminti naujas baldų</w:t>
      </w:r>
      <w:r w:rsidR="00365685" w:rsidRPr="001B18A0">
        <w:rPr>
          <w:sz w:val="24"/>
          <w:szCs w:val="24"/>
          <w:lang w:val="lt-LT"/>
        </w:rPr>
        <w:t xml:space="preserve"> ar kito inventoriaus</w:t>
      </w:r>
      <w:r w:rsidR="00737266" w:rsidRPr="001B18A0">
        <w:rPr>
          <w:sz w:val="24"/>
          <w:szCs w:val="24"/>
          <w:lang w:val="lt-LT"/>
        </w:rPr>
        <w:t xml:space="preserve"> detales, joms nepataisomai susigadinus perkraustymo metu.</w:t>
      </w:r>
    </w:p>
    <w:p w:rsidR="001B18A0" w:rsidRPr="001B18A0" w:rsidRDefault="001B18A0" w:rsidP="001B18A0">
      <w:pPr>
        <w:spacing w:line="360" w:lineRule="auto"/>
        <w:jc w:val="both"/>
        <w:rPr>
          <w:sz w:val="24"/>
          <w:szCs w:val="24"/>
          <w:lang w:val="lt-LT"/>
        </w:rPr>
      </w:pPr>
      <w:r w:rsidRPr="001B18A0">
        <w:rPr>
          <w:sz w:val="24"/>
          <w:szCs w:val="24"/>
          <w:lang w:val="lt-LT"/>
        </w:rPr>
        <w:t>Lentelėje Nr. 1 pateikiamas teikiamų paslaugų maksimalus kiekis (apimtys) per 12 mėn.</w:t>
      </w:r>
    </w:p>
    <w:p w:rsidR="001B18A0" w:rsidRPr="001B18A0" w:rsidRDefault="001B18A0" w:rsidP="001B18A0">
      <w:pPr>
        <w:spacing w:line="360" w:lineRule="auto"/>
        <w:jc w:val="both"/>
        <w:rPr>
          <w:b/>
          <w:sz w:val="24"/>
          <w:szCs w:val="24"/>
          <w:lang w:val="lt-LT"/>
        </w:rPr>
      </w:pPr>
      <w:r w:rsidRPr="001B18A0">
        <w:rPr>
          <w:b/>
          <w:sz w:val="24"/>
          <w:szCs w:val="24"/>
          <w:lang w:val="lt-LT"/>
        </w:rPr>
        <w:t>Lentelė Nr.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874"/>
        <w:gridCol w:w="2127"/>
        <w:gridCol w:w="2409"/>
      </w:tblGrid>
      <w:tr w:rsidR="001B18A0" w:rsidRPr="001B18A0" w:rsidTr="001B18A0">
        <w:trPr>
          <w:trHeight w:val="414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>Eil.</w:t>
            </w:r>
          </w:p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>Mato</w:t>
            </w:r>
          </w:p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>vnt.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B18A0">
              <w:rPr>
                <w:b/>
                <w:sz w:val="24"/>
                <w:szCs w:val="24"/>
                <w:lang w:val="lt-LT"/>
              </w:rPr>
              <w:t xml:space="preserve">Planuojamas </w:t>
            </w:r>
            <w:proofErr w:type="spellStart"/>
            <w:r w:rsidRPr="001B18A0">
              <w:rPr>
                <w:b/>
                <w:sz w:val="24"/>
                <w:szCs w:val="24"/>
                <w:lang w:val="lt-LT"/>
              </w:rPr>
              <w:t>max</w:t>
            </w:r>
            <w:proofErr w:type="spellEnd"/>
            <w:r w:rsidRPr="001B18A0">
              <w:rPr>
                <w:b/>
                <w:sz w:val="24"/>
                <w:szCs w:val="24"/>
                <w:lang w:val="lt-LT"/>
              </w:rPr>
              <w:t>. kiekis (apimtys) per 12 mėn.</w:t>
            </w:r>
          </w:p>
        </w:tc>
      </w:tr>
      <w:tr w:rsidR="001B18A0" w:rsidRPr="001B18A0" w:rsidTr="001B18A0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A0" w:rsidRPr="001B18A0" w:rsidRDefault="001B18A0" w:rsidP="001B18A0">
            <w:pPr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1B18A0" w:rsidRPr="001B18A0" w:rsidTr="001B18A0">
        <w:trPr>
          <w:trHeight w:val="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ind w:left="-108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4</w:t>
            </w:r>
          </w:p>
        </w:tc>
      </w:tr>
      <w:tr w:rsidR="001B18A0" w:rsidRPr="001B18A0" w:rsidTr="001B18A0">
        <w:trPr>
          <w:trHeight w:val="4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A0" w:rsidRPr="001B18A0" w:rsidRDefault="001B18A0" w:rsidP="001B18A0">
            <w:pPr>
              <w:spacing w:line="360" w:lineRule="auto"/>
              <w:rPr>
                <w:color w:val="000000"/>
                <w:sz w:val="24"/>
                <w:szCs w:val="24"/>
                <w:lang w:val="lt-LT"/>
              </w:rPr>
            </w:pPr>
            <w:r w:rsidRPr="001B18A0">
              <w:rPr>
                <w:color w:val="000000"/>
                <w:sz w:val="24"/>
                <w:szCs w:val="24"/>
                <w:lang w:val="lt-LT"/>
              </w:rPr>
              <w:t>Automobilio nuoma (kartu su vairuotoju) galinčio pervežti iki 15 m</w:t>
            </w:r>
            <w:r w:rsidRPr="001B18A0">
              <w:rPr>
                <w:color w:val="000000"/>
                <w:sz w:val="24"/>
                <w:szCs w:val="24"/>
                <w:vertAlign w:val="superscript"/>
                <w:lang w:val="lt-LT"/>
              </w:rPr>
              <w:t>3</w:t>
            </w:r>
            <w:r w:rsidRPr="001B18A0">
              <w:rPr>
                <w:color w:val="000000"/>
                <w:sz w:val="24"/>
                <w:szCs w:val="24"/>
                <w:lang w:val="lt-LT"/>
              </w:rPr>
              <w:t xml:space="preserve"> krovinius bei iki 3 t svorio krovinius Kauno mieste iki 15 km atstumu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ind w:left="-108" w:right="-132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 xml:space="preserve">1 val. </w:t>
            </w:r>
          </w:p>
          <w:p w:rsidR="001B18A0" w:rsidRPr="001B18A0" w:rsidRDefault="001B18A0" w:rsidP="001B18A0">
            <w:pPr>
              <w:spacing w:line="360" w:lineRule="auto"/>
              <w:ind w:left="-108" w:right="-132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(60 min)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A0" w:rsidRPr="001B18A0" w:rsidRDefault="001B18A0" w:rsidP="001B18A0">
            <w:pPr>
              <w:spacing w:line="360" w:lineRule="auto"/>
              <w:ind w:right="53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800</w:t>
            </w:r>
          </w:p>
        </w:tc>
      </w:tr>
      <w:tr w:rsidR="001B18A0" w:rsidRPr="001B18A0" w:rsidTr="001B18A0">
        <w:trPr>
          <w:trHeight w:val="36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A0" w:rsidRPr="001B18A0" w:rsidRDefault="001B18A0" w:rsidP="001B18A0">
            <w:pPr>
              <w:spacing w:line="360" w:lineRule="auto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A0" w:rsidRPr="001B18A0" w:rsidRDefault="001B18A0" w:rsidP="001B18A0">
            <w:pPr>
              <w:spacing w:line="360" w:lineRule="auto"/>
              <w:rPr>
                <w:color w:val="000000"/>
                <w:sz w:val="24"/>
                <w:szCs w:val="24"/>
                <w:lang w:val="lt-LT"/>
              </w:rPr>
            </w:pPr>
            <w:r w:rsidRPr="001B18A0">
              <w:rPr>
                <w:color w:val="000000"/>
                <w:sz w:val="24"/>
                <w:szCs w:val="24"/>
                <w:lang w:val="lt-LT"/>
              </w:rPr>
              <w:t>Vieno krovėjo (išardymas, išnešimas, pakrovimas - iškrovimas, surinkimas ir pritaikymas pagal esamą vietą) vienos valandos kaina (į šią kainą įeina visos reikalingos priemonės darbui atlikti)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A0" w:rsidRPr="001B18A0" w:rsidRDefault="001B18A0" w:rsidP="001B18A0">
            <w:pPr>
              <w:spacing w:line="360" w:lineRule="auto"/>
              <w:ind w:left="-108" w:right="-132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 xml:space="preserve">1 val. </w:t>
            </w:r>
          </w:p>
          <w:p w:rsidR="001B18A0" w:rsidRPr="001B18A0" w:rsidRDefault="001B18A0" w:rsidP="001B18A0">
            <w:pPr>
              <w:spacing w:line="360" w:lineRule="auto"/>
              <w:ind w:left="-108" w:right="-132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(60 min)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A0" w:rsidRPr="001B18A0" w:rsidRDefault="001B18A0" w:rsidP="001B18A0">
            <w:pPr>
              <w:spacing w:line="360" w:lineRule="auto"/>
              <w:ind w:right="53"/>
              <w:jc w:val="center"/>
              <w:rPr>
                <w:sz w:val="24"/>
                <w:szCs w:val="24"/>
                <w:lang w:val="lt-LT"/>
              </w:rPr>
            </w:pPr>
            <w:r w:rsidRPr="001B18A0">
              <w:rPr>
                <w:sz w:val="24"/>
                <w:szCs w:val="24"/>
                <w:lang w:val="lt-LT"/>
              </w:rPr>
              <w:t>1500</w:t>
            </w:r>
          </w:p>
        </w:tc>
      </w:tr>
    </w:tbl>
    <w:p w:rsidR="009A36F9" w:rsidRPr="001B18A0" w:rsidRDefault="009A36F9" w:rsidP="001B18A0">
      <w:pPr>
        <w:spacing w:line="360" w:lineRule="auto"/>
        <w:rPr>
          <w:sz w:val="24"/>
          <w:szCs w:val="24"/>
        </w:rPr>
      </w:pPr>
    </w:p>
    <w:p w:rsidR="009A36F9" w:rsidRDefault="00341425" w:rsidP="001B18A0">
      <w:pPr>
        <w:spacing w:line="360" w:lineRule="auto"/>
        <w:jc w:val="both"/>
      </w:pPr>
      <w:proofErr w:type="spellStart"/>
      <w:r w:rsidRPr="001B18A0">
        <w:rPr>
          <w:sz w:val="24"/>
          <w:szCs w:val="24"/>
        </w:rPr>
        <w:t>Pastabas</w:t>
      </w:r>
      <w:proofErr w:type="spellEnd"/>
      <w:r w:rsidRPr="001B18A0">
        <w:rPr>
          <w:sz w:val="24"/>
          <w:szCs w:val="24"/>
        </w:rPr>
        <w:t xml:space="preserve"> ir </w:t>
      </w:r>
      <w:proofErr w:type="spellStart"/>
      <w:r w:rsidRPr="001B18A0">
        <w:rPr>
          <w:sz w:val="24"/>
          <w:szCs w:val="24"/>
        </w:rPr>
        <w:t>pasiūlymus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dėl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techninės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specifikacijos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projekto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teikti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iki</w:t>
      </w:r>
      <w:proofErr w:type="spellEnd"/>
      <w:r w:rsidRPr="001B18A0">
        <w:rPr>
          <w:sz w:val="24"/>
          <w:szCs w:val="24"/>
        </w:rPr>
        <w:t xml:space="preserve"> 2017-</w:t>
      </w:r>
      <w:r w:rsidR="001B18A0">
        <w:rPr>
          <w:sz w:val="24"/>
          <w:szCs w:val="24"/>
        </w:rPr>
        <w:t xml:space="preserve">05-24  9.00 </w:t>
      </w:r>
      <w:r w:rsidRPr="001B18A0">
        <w:rPr>
          <w:sz w:val="24"/>
          <w:szCs w:val="24"/>
        </w:rPr>
        <w:t xml:space="preserve">val., CVPIS </w:t>
      </w:r>
      <w:proofErr w:type="spellStart"/>
      <w:r w:rsidRPr="001B18A0">
        <w:rPr>
          <w:sz w:val="24"/>
          <w:szCs w:val="24"/>
        </w:rPr>
        <w:t>susirašinėjimo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priemonėmis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bei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paštu</w:t>
      </w:r>
      <w:proofErr w:type="spellEnd"/>
      <w:r w:rsidRPr="001B18A0">
        <w:rPr>
          <w:sz w:val="24"/>
          <w:szCs w:val="24"/>
        </w:rPr>
        <w:t xml:space="preserve"> </w:t>
      </w:r>
      <w:proofErr w:type="spellStart"/>
      <w:r w:rsidRPr="001B18A0">
        <w:rPr>
          <w:sz w:val="24"/>
          <w:szCs w:val="24"/>
        </w:rPr>
        <w:t>adresu</w:t>
      </w:r>
      <w:proofErr w:type="spellEnd"/>
      <w:r w:rsidRPr="001B18A0">
        <w:rPr>
          <w:sz w:val="24"/>
          <w:szCs w:val="24"/>
        </w:rPr>
        <w:t xml:space="preserve">: </w:t>
      </w:r>
      <w:proofErr w:type="spellStart"/>
      <w:r w:rsidRPr="001B18A0">
        <w:rPr>
          <w:rStyle w:val="Grietas"/>
          <w:b w:val="0"/>
          <w:sz w:val="24"/>
          <w:szCs w:val="24"/>
        </w:rPr>
        <w:t>Kauno</w:t>
      </w:r>
      <w:proofErr w:type="spellEnd"/>
      <w:r w:rsidRPr="001B18A0">
        <w:rPr>
          <w:rStyle w:val="Grietas"/>
          <w:b w:val="0"/>
          <w:sz w:val="24"/>
          <w:szCs w:val="24"/>
        </w:rPr>
        <w:t xml:space="preserve"> </w:t>
      </w:r>
      <w:proofErr w:type="spellStart"/>
      <w:r w:rsidRPr="001B18A0">
        <w:rPr>
          <w:rStyle w:val="Grietas"/>
          <w:b w:val="0"/>
          <w:sz w:val="24"/>
          <w:szCs w:val="24"/>
        </w:rPr>
        <w:t>miesto</w:t>
      </w:r>
      <w:proofErr w:type="spellEnd"/>
      <w:r w:rsidRPr="001B18A0">
        <w:rPr>
          <w:rStyle w:val="Grietas"/>
          <w:b w:val="0"/>
          <w:sz w:val="24"/>
          <w:szCs w:val="24"/>
        </w:rPr>
        <w:t xml:space="preserve"> </w:t>
      </w:r>
      <w:proofErr w:type="spellStart"/>
      <w:r w:rsidRPr="001B18A0">
        <w:rPr>
          <w:rStyle w:val="Grietas"/>
          <w:b w:val="0"/>
          <w:sz w:val="24"/>
          <w:szCs w:val="24"/>
        </w:rPr>
        <w:t>savivaldybės</w:t>
      </w:r>
      <w:proofErr w:type="spellEnd"/>
      <w:r w:rsidRPr="001B18A0">
        <w:rPr>
          <w:rStyle w:val="Grietas"/>
          <w:b w:val="0"/>
          <w:sz w:val="24"/>
          <w:szCs w:val="24"/>
        </w:rPr>
        <w:t xml:space="preserve"> </w:t>
      </w:r>
      <w:proofErr w:type="spellStart"/>
      <w:r w:rsidRPr="001B18A0">
        <w:rPr>
          <w:rStyle w:val="Grietas"/>
          <w:b w:val="0"/>
          <w:sz w:val="24"/>
          <w:szCs w:val="24"/>
        </w:rPr>
        <w:t>administracijos</w:t>
      </w:r>
      <w:proofErr w:type="spellEnd"/>
      <w:r w:rsidRPr="001B18A0">
        <w:rPr>
          <w:rStyle w:val="Grietas"/>
          <w:sz w:val="24"/>
          <w:szCs w:val="24"/>
        </w:rPr>
        <w:t xml:space="preserve"> </w:t>
      </w:r>
      <w:proofErr w:type="spellStart"/>
      <w:r w:rsidRPr="001B18A0">
        <w:rPr>
          <w:rStyle w:val="Grietas"/>
          <w:b w:val="0"/>
          <w:sz w:val="24"/>
          <w:szCs w:val="24"/>
        </w:rPr>
        <w:t>Centrinis</w:t>
      </w:r>
      <w:proofErr w:type="spellEnd"/>
      <w:r w:rsidRPr="001B18A0">
        <w:rPr>
          <w:rStyle w:val="Grietas"/>
          <w:b w:val="0"/>
          <w:sz w:val="24"/>
          <w:szCs w:val="24"/>
        </w:rPr>
        <w:t xml:space="preserve"> </w:t>
      </w:r>
      <w:proofErr w:type="spellStart"/>
      <w:r w:rsidRPr="001B18A0">
        <w:rPr>
          <w:rStyle w:val="Grietas"/>
          <w:b w:val="0"/>
          <w:sz w:val="24"/>
          <w:szCs w:val="24"/>
        </w:rPr>
        <w:t>viešųjų</w:t>
      </w:r>
      <w:proofErr w:type="spellEnd"/>
      <w:r w:rsidRPr="001B18A0">
        <w:rPr>
          <w:rStyle w:val="Grietas"/>
          <w:b w:val="0"/>
          <w:sz w:val="24"/>
          <w:szCs w:val="24"/>
        </w:rPr>
        <w:t xml:space="preserve"> pirkimų ir koncesijų skyrius, </w:t>
      </w:r>
      <w:proofErr w:type="spellStart"/>
      <w:r w:rsidRPr="001B18A0">
        <w:rPr>
          <w:sz w:val="24"/>
          <w:szCs w:val="24"/>
        </w:rPr>
        <w:t>Laisvės</w:t>
      </w:r>
      <w:proofErr w:type="spellEnd"/>
      <w:r w:rsidRPr="001B18A0">
        <w:rPr>
          <w:sz w:val="24"/>
          <w:szCs w:val="24"/>
        </w:rPr>
        <w:t xml:space="preserve"> al.</w:t>
      </w:r>
      <w:r w:rsidRPr="001B18A0">
        <w:rPr>
          <w:i/>
          <w:sz w:val="24"/>
          <w:szCs w:val="24"/>
        </w:rPr>
        <w:t xml:space="preserve"> </w:t>
      </w:r>
      <w:r w:rsidRPr="001B18A0">
        <w:rPr>
          <w:sz w:val="24"/>
          <w:szCs w:val="24"/>
        </w:rPr>
        <w:t xml:space="preserve">92, 143 </w:t>
      </w:r>
      <w:proofErr w:type="spellStart"/>
      <w:r w:rsidRPr="001B18A0">
        <w:rPr>
          <w:sz w:val="24"/>
          <w:szCs w:val="24"/>
        </w:rPr>
        <w:t>kab</w:t>
      </w:r>
      <w:proofErr w:type="spellEnd"/>
      <w:r w:rsidRPr="001B18A0">
        <w:rPr>
          <w:sz w:val="24"/>
          <w:szCs w:val="24"/>
        </w:rPr>
        <w:t>., LT-44251 Kaunas</w:t>
      </w:r>
      <w:r w:rsidRPr="001B18A0">
        <w:rPr>
          <w:rStyle w:val="Grietas"/>
          <w:b w:val="0"/>
          <w:sz w:val="24"/>
          <w:szCs w:val="24"/>
        </w:rPr>
        <w:t xml:space="preserve">, </w:t>
      </w:r>
      <w:proofErr w:type="spellStart"/>
      <w:r w:rsidRPr="001B18A0">
        <w:rPr>
          <w:sz w:val="24"/>
          <w:szCs w:val="24"/>
        </w:rPr>
        <w:t>faksu</w:t>
      </w:r>
      <w:proofErr w:type="spellEnd"/>
      <w:r w:rsidRPr="001B18A0">
        <w:rPr>
          <w:sz w:val="24"/>
          <w:szCs w:val="24"/>
        </w:rPr>
        <w:t xml:space="preserve"> </w:t>
      </w:r>
      <w:r w:rsidR="001B18A0">
        <w:rPr>
          <w:sz w:val="24"/>
          <w:szCs w:val="24"/>
        </w:rPr>
        <w:t xml:space="preserve">               </w:t>
      </w:r>
      <w:r w:rsidRPr="001B18A0">
        <w:rPr>
          <w:sz w:val="24"/>
          <w:szCs w:val="24"/>
        </w:rPr>
        <w:t xml:space="preserve">+370 3722 3106 </w:t>
      </w:r>
      <w:proofErr w:type="spellStart"/>
      <w:r w:rsidRPr="001B18A0">
        <w:rPr>
          <w:sz w:val="24"/>
          <w:szCs w:val="24"/>
        </w:rPr>
        <w:t>ar</w:t>
      </w:r>
      <w:proofErr w:type="spellEnd"/>
      <w:r w:rsidRPr="001B18A0">
        <w:rPr>
          <w:sz w:val="24"/>
          <w:szCs w:val="24"/>
        </w:rPr>
        <w:t xml:space="preserve"> el. p. </w:t>
      </w:r>
      <w:hyperlink r:id="rId5" w:history="1">
        <w:r w:rsidRPr="001B18A0">
          <w:rPr>
            <w:rStyle w:val="Hipersaitas"/>
            <w:sz w:val="24"/>
            <w:szCs w:val="24"/>
          </w:rPr>
          <w:t>asta.kudirkiene@kaunas.lt</w:t>
        </w:r>
      </w:hyperlink>
      <w:r w:rsidRPr="001B18A0">
        <w:rPr>
          <w:sz w:val="24"/>
          <w:szCs w:val="24"/>
        </w:rPr>
        <w:t>.</w:t>
      </w:r>
      <w:bookmarkStart w:id="0" w:name="_GoBack"/>
      <w:bookmarkEnd w:id="0"/>
    </w:p>
    <w:sectPr w:rsidR="009A36F9" w:rsidSect="0036568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9"/>
    <w:rsid w:val="00073F92"/>
    <w:rsid w:val="001B18A0"/>
    <w:rsid w:val="001F0A7C"/>
    <w:rsid w:val="002122DC"/>
    <w:rsid w:val="002F0FF9"/>
    <w:rsid w:val="00341425"/>
    <w:rsid w:val="00365685"/>
    <w:rsid w:val="00417C80"/>
    <w:rsid w:val="00587390"/>
    <w:rsid w:val="005D48D8"/>
    <w:rsid w:val="006D2B5C"/>
    <w:rsid w:val="00737266"/>
    <w:rsid w:val="00887673"/>
    <w:rsid w:val="008D6D0E"/>
    <w:rsid w:val="00962234"/>
    <w:rsid w:val="00976BA3"/>
    <w:rsid w:val="009A36F9"/>
    <w:rsid w:val="00A931BE"/>
    <w:rsid w:val="00AA62FD"/>
    <w:rsid w:val="00D7113E"/>
    <w:rsid w:val="00E90C50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41425"/>
    <w:rPr>
      <w:color w:val="0000FF"/>
      <w:u w:val="single"/>
    </w:rPr>
  </w:style>
  <w:style w:type="character" w:styleId="Grietas">
    <w:name w:val="Strong"/>
    <w:qFormat/>
    <w:rsid w:val="0034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41425"/>
    <w:rPr>
      <w:color w:val="0000FF"/>
      <w:u w:val="single"/>
    </w:rPr>
  </w:style>
  <w:style w:type="character" w:styleId="Grietas">
    <w:name w:val="Strong"/>
    <w:qFormat/>
    <w:rsid w:val="0034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a.kudirkiene@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2076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Aurimas Valenta</dc:creator>
  <cp:lastModifiedBy>Asta Kudirkienė</cp:lastModifiedBy>
  <cp:revision>5</cp:revision>
  <cp:lastPrinted>2016-12-14T07:05:00Z</cp:lastPrinted>
  <dcterms:created xsi:type="dcterms:W3CDTF">2017-05-15T10:36:00Z</dcterms:created>
  <dcterms:modified xsi:type="dcterms:W3CDTF">2017-05-16T07:20:00Z</dcterms:modified>
</cp:coreProperties>
</file>