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C" w:rsidRPr="00CB4BBC" w:rsidRDefault="00CB4BBC" w:rsidP="006D46B9">
      <w:pPr>
        <w:spacing w:after="0" w:line="36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PATVIRTINTA:</w:t>
      </w:r>
    </w:p>
    <w:p w:rsidR="00CB4BBC" w:rsidRPr="00CB4BBC" w:rsidRDefault="00CB4BBC" w:rsidP="006D46B9">
      <w:pPr>
        <w:spacing w:after="0" w:line="36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CB4BBC" w:rsidRPr="00CB4BBC" w:rsidRDefault="006D46B9" w:rsidP="006D46B9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D46B9">
        <w:rPr>
          <w:rFonts w:ascii="Times New Roman" w:hAnsi="Times New Roman" w:cs="Times New Roman"/>
          <w:sz w:val="24"/>
          <w:szCs w:val="24"/>
        </w:rPr>
        <w:t>Švietimo skyriaus vedėjo 2018 m. vasario 12 d. įsakymu Nr. 35-85</w:t>
      </w:r>
    </w:p>
    <w:p w:rsidR="00CB4BBC" w:rsidRDefault="00CB4BBC" w:rsidP="00CB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BC">
        <w:rPr>
          <w:rFonts w:ascii="Times New Roman" w:hAnsi="Times New Roman" w:cs="Times New Roman"/>
          <w:b/>
          <w:sz w:val="24"/>
          <w:szCs w:val="24"/>
        </w:rPr>
        <w:t>TARPDISCIPLININIO ITIN GABIŲ MOKINIŲ UGDYMO PROGRAMOS 2017 – 2018 MOKSLO METŲ I</w:t>
      </w:r>
      <w:r w:rsidR="00B51C70">
        <w:rPr>
          <w:rFonts w:ascii="Times New Roman" w:hAnsi="Times New Roman" w:cs="Times New Roman"/>
          <w:b/>
          <w:sz w:val="24"/>
          <w:szCs w:val="24"/>
        </w:rPr>
        <w:t>I</w:t>
      </w:r>
      <w:r w:rsidRPr="00CB4BBC">
        <w:rPr>
          <w:rFonts w:ascii="Times New Roman" w:hAnsi="Times New Roman" w:cs="Times New Roman"/>
          <w:b/>
          <w:sz w:val="24"/>
          <w:szCs w:val="24"/>
        </w:rPr>
        <w:t xml:space="preserve"> PUSMEČIO 10 KL. </w:t>
      </w:r>
      <w:r w:rsidR="00B51C70">
        <w:rPr>
          <w:rFonts w:ascii="Times New Roman" w:hAnsi="Times New Roman" w:cs="Times New Roman"/>
          <w:b/>
          <w:sz w:val="24"/>
          <w:szCs w:val="24"/>
        </w:rPr>
        <w:t xml:space="preserve">MATEMATIKOS IR GAMTOS MOKSLŲ MODULIO </w:t>
      </w:r>
      <w:r w:rsidRPr="00CB4BBC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B51C70" w:rsidRDefault="00B51C70" w:rsidP="00B5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2551"/>
        <w:gridCol w:w="2126"/>
        <w:gridCol w:w="1418"/>
        <w:gridCol w:w="2977"/>
        <w:gridCol w:w="2268"/>
      </w:tblGrid>
      <w:tr w:rsidR="00847111" w:rsidTr="00484D11">
        <w:tc>
          <w:tcPr>
            <w:tcW w:w="851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847111" w:rsidRDefault="00847111" w:rsidP="00B1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977" w:type="dxa"/>
          </w:tcPr>
          <w:p w:rsidR="00847111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68" w:type="dxa"/>
            <w:shd w:val="clear" w:color="auto" w:fill="auto"/>
          </w:tcPr>
          <w:p w:rsidR="00847111" w:rsidRPr="008440E0" w:rsidRDefault="00847111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484D11" w:rsidTr="00484D11">
        <w:tc>
          <w:tcPr>
            <w:tcW w:w="851" w:type="dxa"/>
            <w:vMerge w:val="restart"/>
            <w:tcBorders>
              <w:top w:val="nil"/>
            </w:tcBorders>
          </w:tcPr>
          <w:p w:rsidR="00484D11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4D11" w:rsidRPr="0005281F" w:rsidRDefault="00484D11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85" w:type="dxa"/>
          </w:tcPr>
          <w:p w:rsidR="00484D11" w:rsidRPr="0005281F" w:rsidRDefault="00484D11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484D11" w:rsidRPr="0005281F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Ultragarso panaudojimas diagnostikoje</w:t>
            </w:r>
          </w:p>
        </w:tc>
        <w:tc>
          <w:tcPr>
            <w:tcW w:w="2126" w:type="dxa"/>
          </w:tcPr>
          <w:p w:rsidR="00484D11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Brigita Grigalevičienė</w:t>
            </w:r>
          </w:p>
        </w:tc>
        <w:tc>
          <w:tcPr>
            <w:tcW w:w="1418" w:type="dxa"/>
            <w:vMerge w:val="restart"/>
          </w:tcPr>
          <w:p w:rsidR="00484D11" w:rsidRPr="0005281F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  <w:vMerge w:val="restart"/>
          </w:tcPr>
          <w:p w:rsidR="00484D11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484D11" w:rsidRPr="00484D11" w:rsidRDefault="00484D11" w:rsidP="0048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Veterinarijos akademija Tilžės g. 18,</w:t>
            </w:r>
          </w:p>
          <w:p w:rsidR="00417B59" w:rsidRDefault="00484D11" w:rsidP="0041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r. L. Kriaučeliūno smulkiųjų gyvūnų klinika</w:t>
            </w:r>
          </w:p>
          <w:p w:rsidR="00417B59" w:rsidRDefault="00417B59" w:rsidP="0041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Mokinius pasitiks klinikos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84D11" w:rsidRPr="00484D11" w:rsidRDefault="00484D11" w:rsidP="004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 xml:space="preserve"> 605 37009 brigita.grigaleviciene@lsmuni.lt</w:t>
            </w:r>
          </w:p>
        </w:tc>
      </w:tr>
      <w:tr w:rsidR="00484D11" w:rsidTr="00484D11">
        <w:tc>
          <w:tcPr>
            <w:tcW w:w="851" w:type="dxa"/>
            <w:vMerge/>
          </w:tcPr>
          <w:p w:rsidR="00484D11" w:rsidRDefault="00484D1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D11" w:rsidRPr="00BD7C4D" w:rsidRDefault="00484D11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847111"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1985" w:type="dxa"/>
          </w:tcPr>
          <w:p w:rsidR="00484D11" w:rsidRPr="00BD7C4D" w:rsidRDefault="00484D11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484D11" w:rsidRPr="001C1B5C" w:rsidRDefault="00484D11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Rentgeno panaudojimas diagnostikoje</w:t>
            </w:r>
          </w:p>
        </w:tc>
        <w:tc>
          <w:tcPr>
            <w:tcW w:w="2126" w:type="dxa"/>
          </w:tcPr>
          <w:p w:rsidR="00484D11" w:rsidRDefault="00484D11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Dovilė Vasiliauskaitė</w:t>
            </w:r>
          </w:p>
        </w:tc>
        <w:tc>
          <w:tcPr>
            <w:tcW w:w="1418" w:type="dxa"/>
            <w:vMerge/>
          </w:tcPr>
          <w:p w:rsidR="00484D11" w:rsidRPr="0005281F" w:rsidRDefault="00484D11" w:rsidP="00F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D11" w:rsidRDefault="00484D11" w:rsidP="00F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84D11" w:rsidRPr="00484D11" w:rsidRDefault="00484D11" w:rsidP="004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60354</w:t>
            </w:r>
          </w:p>
          <w:p w:rsidR="00484D11" w:rsidRPr="00484D11" w:rsidRDefault="00484D11" w:rsidP="004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dovilevasiliauskaite91@gmail.com</w:t>
            </w:r>
          </w:p>
          <w:p w:rsidR="00484D11" w:rsidRDefault="00484D11" w:rsidP="004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Liaukonienė </w:t>
            </w:r>
          </w:p>
          <w:p w:rsidR="00484D11" w:rsidRDefault="00484D11" w:rsidP="00484D1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94523</w:t>
            </w:r>
          </w:p>
        </w:tc>
      </w:tr>
      <w:tr w:rsidR="00064A4D" w:rsidTr="006C45C5">
        <w:tc>
          <w:tcPr>
            <w:tcW w:w="851" w:type="dxa"/>
            <w:vMerge/>
          </w:tcPr>
          <w:p w:rsidR="00064A4D" w:rsidRDefault="00064A4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985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064A4D" w:rsidRPr="001429D2" w:rsidRDefault="00064A4D" w:rsidP="000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2">
              <w:rPr>
                <w:rFonts w:ascii="Times New Roman" w:hAnsi="Times New Roman" w:cs="Times New Roman"/>
                <w:sz w:val="24"/>
                <w:szCs w:val="24"/>
              </w:rPr>
              <w:t>Dendrometrija: medžio (medienos) tūrio apskaičiavimas</w:t>
            </w:r>
          </w:p>
        </w:tc>
        <w:tc>
          <w:tcPr>
            <w:tcW w:w="2126" w:type="dxa"/>
          </w:tcPr>
          <w:p w:rsidR="00064A4D" w:rsidRPr="00FB2517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ekt. Gintautas Činga</w:t>
            </w:r>
          </w:p>
        </w:tc>
        <w:tc>
          <w:tcPr>
            <w:tcW w:w="1418" w:type="dxa"/>
          </w:tcPr>
          <w:p w:rsidR="00064A4D" w:rsidRPr="00FB2517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064A4D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064A4D" w:rsidRPr="00FB2517" w:rsidRDefault="00064A4D" w:rsidP="0006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Studentų g. 11, Akademija, Kauno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aj., centriniai rūmai, 504 lab.</w:t>
            </w:r>
          </w:p>
        </w:tc>
        <w:tc>
          <w:tcPr>
            <w:tcW w:w="2268" w:type="dxa"/>
            <w:shd w:val="clear" w:color="auto" w:fill="auto"/>
          </w:tcPr>
          <w:p w:rsidR="00064A4D" w:rsidRPr="00FB2517" w:rsidRDefault="00064A4D" w:rsidP="00484D11"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</w:tc>
      </w:tr>
      <w:tr w:rsidR="00064A4D" w:rsidTr="00484D11">
        <w:tc>
          <w:tcPr>
            <w:tcW w:w="851" w:type="dxa"/>
            <w:vMerge/>
          </w:tcPr>
          <w:p w:rsidR="00064A4D" w:rsidRDefault="00064A4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985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Agrobiotechnologija: augalų dauginimas in vitro: sterilios kultūros indukcija</w:t>
            </w:r>
          </w:p>
        </w:tc>
        <w:tc>
          <w:tcPr>
            <w:tcW w:w="2126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ekt. dr. Ramunė Masienė</w:t>
            </w:r>
          </w:p>
        </w:tc>
        <w:tc>
          <w:tcPr>
            <w:tcW w:w="1418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  <w:vMerge w:val="restart"/>
          </w:tcPr>
          <w:p w:rsidR="00064A4D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064A4D" w:rsidRPr="00FB2517" w:rsidRDefault="00064A4D" w:rsidP="00F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 xml:space="preserve">Studentų g. 9, Akademija, Kauno raj.,  </w:t>
            </w:r>
          </w:p>
          <w:p w:rsidR="00064A4D" w:rsidRPr="00FB2517" w:rsidRDefault="00064A4D" w:rsidP="00F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VI rūmai, 2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kštas, Agrobiotechnologijos 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2268" w:type="dxa"/>
            <w:shd w:val="clear" w:color="auto" w:fill="auto"/>
          </w:tcPr>
          <w:p w:rsidR="00064A4D" w:rsidRPr="00FB2517" w:rsidRDefault="00064A4D" w:rsidP="006E2CCD"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8 652 90037</w:t>
            </w:r>
          </w:p>
        </w:tc>
      </w:tr>
      <w:tr w:rsidR="00064A4D" w:rsidTr="00064A4D">
        <w:trPr>
          <w:trHeight w:val="990"/>
        </w:trPr>
        <w:tc>
          <w:tcPr>
            <w:tcW w:w="851" w:type="dxa"/>
            <w:vMerge/>
          </w:tcPr>
          <w:p w:rsidR="00064A4D" w:rsidRDefault="00064A4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985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Agrobiotechnologija: augalų dauginimas in vitro: Morfogenezės indukcija</w:t>
            </w:r>
          </w:p>
        </w:tc>
        <w:tc>
          <w:tcPr>
            <w:tcW w:w="2126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ekt. dr. Ramunė Masienė</w:t>
            </w:r>
          </w:p>
        </w:tc>
        <w:tc>
          <w:tcPr>
            <w:tcW w:w="1418" w:type="dxa"/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  <w:vMerge/>
          </w:tcPr>
          <w:p w:rsidR="00064A4D" w:rsidRPr="00FB2517" w:rsidRDefault="00064A4D" w:rsidP="00FB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64A4D" w:rsidRPr="00FB2517" w:rsidRDefault="00064A4D" w:rsidP="006E2CCD"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8 652 90037</w:t>
            </w:r>
          </w:p>
          <w:p w:rsidR="00064A4D" w:rsidRPr="00FB2517" w:rsidRDefault="00064A4D" w:rsidP="006E2CCD"/>
        </w:tc>
      </w:tr>
      <w:tr w:rsidR="00064A4D" w:rsidTr="001600FB">
        <w:trPr>
          <w:trHeight w:val="999"/>
        </w:trPr>
        <w:tc>
          <w:tcPr>
            <w:tcW w:w="851" w:type="dxa"/>
            <w:vMerge/>
          </w:tcPr>
          <w:p w:rsidR="00064A4D" w:rsidRDefault="00064A4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4A4D" w:rsidRPr="00FB2517" w:rsidRDefault="00064A4D" w:rsidP="006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4A4D" w:rsidRPr="00FB2517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4A4D" w:rsidRPr="001429D2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2">
              <w:rPr>
                <w:rFonts w:ascii="Times New Roman" w:hAnsi="Times New Roman" w:cs="Times New Roman"/>
                <w:sz w:val="24"/>
                <w:szCs w:val="24"/>
              </w:rPr>
              <w:t xml:space="preserve">Dendrometrija: medžio (medienos) tūrio vertinimas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4A4D" w:rsidRPr="00FB2517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ekt. Gintautas Činga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4A4D" w:rsidRPr="00FB2517" w:rsidRDefault="00064A4D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4A4D" w:rsidRPr="00064A4D" w:rsidRDefault="00064A4D" w:rsidP="0006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D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1600FB" w:rsidRPr="00FB2517" w:rsidRDefault="00064A4D" w:rsidP="0006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D">
              <w:rPr>
                <w:rFonts w:ascii="Times New Roman" w:hAnsi="Times New Roman" w:cs="Times New Roman"/>
                <w:sz w:val="24"/>
                <w:szCs w:val="24"/>
              </w:rPr>
              <w:t>Studentų g. 11, Akademija, Kauno raj., centriniai rūmai, 504 lab.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64A4D" w:rsidRPr="00FB2517" w:rsidRDefault="00064A4D" w:rsidP="006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4D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</w:tc>
      </w:tr>
      <w:tr w:rsidR="001600FB" w:rsidTr="001600FB">
        <w:trPr>
          <w:trHeight w:val="1232"/>
        </w:trPr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 xml:space="preserve">03.27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Matematinis detektyvas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lekt. Povilas Tvarijonas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1600FB" w:rsidRPr="00BA6DC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CC"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600FB" w:rsidRPr="001600FB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8 611 36922</w:t>
            </w:r>
          </w:p>
          <w:p w:rsidR="001600FB" w:rsidRPr="00431288" w:rsidRDefault="001600FB" w:rsidP="00187386">
            <w:pPr>
              <w:rPr>
                <w:highlight w:val="yellow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Povilas.tvarijonas@ktu.lt</w:t>
            </w:r>
          </w:p>
        </w:tc>
      </w:tr>
      <w:tr w:rsidR="001600FB" w:rsidTr="00064A4D">
        <w:trPr>
          <w:trHeight w:val="411"/>
        </w:trPr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00FB" w:rsidRPr="001C1B5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00FB" w:rsidRPr="001C1B5C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00FB" w:rsidRPr="00BD7C4D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48">
              <w:rPr>
                <w:rFonts w:ascii="Times New Roman" w:hAnsi="Times New Roman" w:cs="Times New Roman"/>
                <w:sz w:val="24"/>
                <w:szCs w:val="24"/>
              </w:rPr>
              <w:t>Taikomieji optimizavimo uždaviniai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00FB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lekt. Povilas Tvarijonas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00FB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00FB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600FB" w:rsidRPr="009B5AD8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1600FB" w:rsidRPr="009B5AD8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1600FB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509 aud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600FB" w:rsidRPr="009B5AD8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8 611 29571</w:t>
            </w:r>
          </w:p>
          <w:p w:rsidR="001600FB" w:rsidRDefault="001600FB" w:rsidP="00187386"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Povilas.tvarijonas@ktu.lt</w:t>
            </w:r>
          </w:p>
        </w:tc>
      </w:tr>
      <w:tr w:rsidR="001600FB" w:rsidTr="001600FB">
        <w:trPr>
          <w:trHeight w:val="1077"/>
        </w:trPr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00002A" w:rsidRDefault="001600FB" w:rsidP="0048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5" w:type="dxa"/>
          </w:tcPr>
          <w:p w:rsidR="001600FB" w:rsidRPr="0000002A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1600FB" w:rsidRPr="0000002A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Aplinkos oro ir maistinių augalinių žaliavų tarša mikroorganizmais</w:t>
            </w:r>
          </w:p>
        </w:tc>
        <w:tc>
          <w:tcPr>
            <w:tcW w:w="2126" w:type="dxa"/>
          </w:tcPr>
          <w:p w:rsidR="001600FB" w:rsidRPr="0000002A" w:rsidRDefault="001600FB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1600FB" w:rsidRPr="0000002A" w:rsidRDefault="001600FB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Jurgita Jovaišienė</w:t>
            </w:r>
          </w:p>
        </w:tc>
        <w:tc>
          <w:tcPr>
            <w:tcW w:w="1418" w:type="dxa"/>
          </w:tcPr>
          <w:p w:rsidR="001600FB" w:rsidRPr="0000002A" w:rsidRDefault="001600FB" w:rsidP="00A3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1600FB" w:rsidRPr="0000002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</w:p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5 rūmai, 201 kab.</w:t>
            </w:r>
          </w:p>
        </w:tc>
        <w:tc>
          <w:tcPr>
            <w:tcW w:w="2268" w:type="dxa"/>
            <w:shd w:val="clear" w:color="auto" w:fill="auto"/>
          </w:tcPr>
          <w:p w:rsidR="001600FB" w:rsidRPr="0000002A" w:rsidRDefault="001600F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8 652 73503</w:t>
            </w:r>
          </w:p>
        </w:tc>
      </w:tr>
      <w:tr w:rsidR="001600FB" w:rsidTr="00484D11">
        <w:trPr>
          <w:trHeight w:val="298"/>
        </w:trPr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985" w:type="dxa"/>
          </w:tcPr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2126" w:type="dxa"/>
          </w:tcPr>
          <w:p w:rsidR="001600FB" w:rsidRPr="009B5AD8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Giedrius Laukaitis</w:t>
            </w:r>
          </w:p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Kristina Bočkutė</w:t>
            </w:r>
          </w:p>
        </w:tc>
        <w:tc>
          <w:tcPr>
            <w:tcW w:w="1418" w:type="dxa"/>
          </w:tcPr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</w:tcPr>
          <w:p w:rsidR="001600FB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600FB" w:rsidRPr="009B5AD8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1600FB" w:rsidRPr="009B5AD8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1600FB" w:rsidRPr="00EF1C21" w:rsidRDefault="001600FB" w:rsidP="001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Laboratorijos 253 ir 254</w:t>
            </w:r>
          </w:p>
        </w:tc>
        <w:tc>
          <w:tcPr>
            <w:tcW w:w="2268" w:type="dxa"/>
            <w:shd w:val="clear" w:color="auto" w:fill="auto"/>
          </w:tcPr>
          <w:p w:rsidR="001600FB" w:rsidRPr="009B5AD8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8 686 96355</w:t>
            </w:r>
          </w:p>
          <w:p w:rsidR="001600FB" w:rsidRPr="009B5AD8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giedrius.laukaitis@ktu.lt </w:t>
            </w:r>
          </w:p>
          <w:p w:rsidR="001600FB" w:rsidRPr="009B5AD8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8 615 58664</w:t>
            </w:r>
          </w:p>
          <w:p w:rsidR="001600FB" w:rsidRPr="00EF1C21" w:rsidRDefault="001600FB" w:rsidP="001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kristina.bockute@ktu.lt</w:t>
            </w:r>
          </w:p>
        </w:tc>
      </w:tr>
      <w:tr w:rsidR="001600FB" w:rsidTr="00CB7441">
        <w:trPr>
          <w:trHeight w:val="1380"/>
        </w:trPr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00002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985" w:type="dxa"/>
          </w:tcPr>
          <w:p w:rsidR="001600FB" w:rsidRPr="0000002A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16.00-17.30 val.</w:t>
            </w:r>
          </w:p>
        </w:tc>
        <w:tc>
          <w:tcPr>
            <w:tcW w:w="2551" w:type="dxa"/>
          </w:tcPr>
          <w:p w:rsidR="001600FB" w:rsidRPr="0000002A" w:rsidRDefault="001600FB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Mikroskopinių grybų gaminami antriniai metabolitai ir jų paplitimas maiste ir žaliavose</w:t>
            </w:r>
          </w:p>
        </w:tc>
        <w:tc>
          <w:tcPr>
            <w:tcW w:w="2126" w:type="dxa"/>
          </w:tcPr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</w:p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Violeta Baliukonienė</w:t>
            </w:r>
          </w:p>
        </w:tc>
        <w:tc>
          <w:tcPr>
            <w:tcW w:w="1418" w:type="dxa"/>
          </w:tcPr>
          <w:p w:rsidR="001600FB" w:rsidRPr="0000002A" w:rsidRDefault="001600FB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1600FB" w:rsidRPr="0000002A" w:rsidRDefault="001600FB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</w:p>
          <w:p w:rsidR="001600FB" w:rsidRPr="0000002A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5 rūmai, 201 kab.</w:t>
            </w:r>
          </w:p>
        </w:tc>
        <w:tc>
          <w:tcPr>
            <w:tcW w:w="2268" w:type="dxa"/>
            <w:shd w:val="clear" w:color="auto" w:fill="auto"/>
          </w:tcPr>
          <w:p w:rsidR="001600FB" w:rsidRPr="0000002A" w:rsidRDefault="001600F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2A">
              <w:rPr>
                <w:rFonts w:ascii="Times New Roman" w:hAnsi="Times New Roman" w:cs="Times New Roman"/>
                <w:sz w:val="24"/>
                <w:szCs w:val="24"/>
              </w:rPr>
              <w:t>8 652 73503</w:t>
            </w:r>
          </w:p>
        </w:tc>
      </w:tr>
      <w:tr w:rsidR="001600FB" w:rsidTr="00484D11"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157C8C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04.26</w:t>
            </w:r>
          </w:p>
        </w:tc>
        <w:tc>
          <w:tcPr>
            <w:tcW w:w="1985" w:type="dxa"/>
          </w:tcPr>
          <w:p w:rsidR="001600FB" w:rsidRPr="00157C8C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157C8C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  <w:tc>
          <w:tcPr>
            <w:tcW w:w="2126" w:type="dxa"/>
          </w:tcPr>
          <w:p w:rsidR="001600FB" w:rsidRPr="009B5AD8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Leonas Jakevičius</w:t>
            </w:r>
          </w:p>
          <w:p w:rsidR="001600FB" w:rsidRPr="009B5AD8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Kristina Bočkutė</w:t>
            </w:r>
          </w:p>
          <w:p w:rsidR="001600FB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r. Giedrius 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Laukaitis</w:t>
            </w:r>
          </w:p>
        </w:tc>
        <w:tc>
          <w:tcPr>
            <w:tcW w:w="1418" w:type="dxa"/>
          </w:tcPr>
          <w:p w:rsidR="001600FB" w:rsidRPr="0005281F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977" w:type="dxa"/>
          </w:tcPr>
          <w:p w:rsidR="001600FB" w:rsidRPr="001600FB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600FB" w:rsidRPr="001600FB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1600FB" w:rsidRPr="001600FB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1600FB" w:rsidRDefault="001600FB" w:rsidP="001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Laboratorijos 253 ir 254</w:t>
            </w:r>
          </w:p>
        </w:tc>
        <w:tc>
          <w:tcPr>
            <w:tcW w:w="2268" w:type="dxa"/>
            <w:shd w:val="clear" w:color="auto" w:fill="auto"/>
          </w:tcPr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 618 68 466</w:t>
            </w:r>
          </w:p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leonas.jakevicius@ktu.lt </w:t>
            </w:r>
          </w:p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8 615 58664</w:t>
            </w:r>
          </w:p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kristina.bockute@kt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u.lt </w:t>
            </w:r>
          </w:p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8 686 96355</w:t>
            </w:r>
          </w:p>
          <w:p w:rsidR="001600FB" w:rsidRDefault="001600FB" w:rsidP="009B5AD8"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giedrius.laukaitis@ktu.lt</w:t>
            </w:r>
          </w:p>
        </w:tc>
      </w:tr>
      <w:tr w:rsidR="001600FB" w:rsidTr="00484D11"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157C8C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85" w:type="dxa"/>
          </w:tcPr>
          <w:p w:rsidR="001600FB" w:rsidRPr="00157C8C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157C8C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Atomo ir branduolio fizika</w:t>
            </w:r>
          </w:p>
        </w:tc>
        <w:tc>
          <w:tcPr>
            <w:tcW w:w="2126" w:type="dxa"/>
          </w:tcPr>
          <w:p w:rsidR="001600FB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Marius Kaminskas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600FB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  <w:vMerge w:val="restart"/>
          </w:tcPr>
          <w:p w:rsidR="001600FB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600FB" w:rsidRPr="009B5AD8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1600FB" w:rsidRPr="009B5AD8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1600FB" w:rsidRDefault="001600FB" w:rsidP="009B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509 aud</w:t>
            </w:r>
          </w:p>
        </w:tc>
        <w:tc>
          <w:tcPr>
            <w:tcW w:w="2268" w:type="dxa"/>
            <w:shd w:val="clear" w:color="auto" w:fill="auto"/>
          </w:tcPr>
          <w:p w:rsidR="001600FB" w:rsidRPr="009B5AD8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8 676 32308</w:t>
            </w:r>
          </w:p>
          <w:p w:rsidR="001600FB" w:rsidRDefault="001600FB" w:rsidP="009B5AD8"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marius.kaminskas@ktu.lt</w:t>
            </w:r>
          </w:p>
        </w:tc>
      </w:tr>
      <w:tr w:rsidR="001600FB" w:rsidTr="00484D11"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</w:p>
        </w:tc>
        <w:tc>
          <w:tcPr>
            <w:tcW w:w="1559" w:type="dxa"/>
          </w:tcPr>
          <w:p w:rsidR="001600FB" w:rsidRPr="008E4262" w:rsidRDefault="00B84582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985" w:type="dxa"/>
          </w:tcPr>
          <w:p w:rsidR="001600FB" w:rsidRPr="008E4262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8E4262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2126" w:type="dxa"/>
          </w:tcPr>
          <w:p w:rsidR="001600FB" w:rsidRPr="008E4262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1418" w:type="dxa"/>
            <w:vMerge/>
          </w:tcPr>
          <w:p w:rsidR="001600FB" w:rsidRPr="008E4262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00FB" w:rsidRPr="008E4262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0FB" w:rsidRPr="008E4262" w:rsidRDefault="001600FB" w:rsidP="009B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8 693 34 786</w:t>
            </w:r>
          </w:p>
          <w:p w:rsidR="001600FB" w:rsidRPr="008E4262" w:rsidRDefault="001600FB" w:rsidP="009B5AD8">
            <w:r w:rsidRPr="008E4262">
              <w:rPr>
                <w:rFonts w:ascii="Times New Roman" w:hAnsi="Times New Roman" w:cs="Times New Roman"/>
                <w:sz w:val="24"/>
                <w:szCs w:val="24"/>
              </w:rPr>
              <w:t>Zivile.rutkuniene@ktu.lt</w:t>
            </w:r>
          </w:p>
        </w:tc>
      </w:tr>
      <w:bookmarkEnd w:id="0"/>
      <w:tr w:rsidR="001600FB" w:rsidTr="00484D11"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057BCB" w:rsidRDefault="001600FB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05.14 </w:t>
            </w:r>
          </w:p>
        </w:tc>
        <w:tc>
          <w:tcPr>
            <w:tcW w:w="1985" w:type="dxa"/>
          </w:tcPr>
          <w:p w:rsidR="001600FB" w:rsidRPr="00057BCB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BE306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Šuns fiziologija</w:t>
            </w:r>
          </w:p>
        </w:tc>
        <w:tc>
          <w:tcPr>
            <w:tcW w:w="2126" w:type="dxa"/>
          </w:tcPr>
          <w:p w:rsidR="001600FB" w:rsidRPr="00BE306A" w:rsidRDefault="001600FB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Rasa Želvytė</w:t>
            </w:r>
          </w:p>
        </w:tc>
        <w:tc>
          <w:tcPr>
            <w:tcW w:w="1418" w:type="dxa"/>
            <w:vMerge w:val="restart"/>
          </w:tcPr>
          <w:p w:rsidR="001600FB" w:rsidRPr="00BE306A" w:rsidRDefault="001600FB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1600FB" w:rsidRDefault="001600FB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1600FB" w:rsidRPr="00484D11" w:rsidRDefault="001600FB" w:rsidP="0048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</w:p>
          <w:p w:rsidR="001600FB" w:rsidRDefault="001600FB" w:rsidP="00CE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 xml:space="preserve">Tilžės g.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rūmai,</w:t>
            </w: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0FB" w:rsidRPr="00BE306A" w:rsidRDefault="001600FB" w:rsidP="00CE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1">
              <w:rPr>
                <w:rFonts w:ascii="Times New Roman" w:hAnsi="Times New Roman" w:cs="Times New Roman"/>
                <w:sz w:val="24"/>
                <w:szCs w:val="24"/>
              </w:rPr>
              <w:t>3 aukštas, 304 kab.</w:t>
            </w:r>
          </w:p>
        </w:tc>
        <w:tc>
          <w:tcPr>
            <w:tcW w:w="2268" w:type="dxa"/>
            <w:shd w:val="clear" w:color="auto" w:fill="auto"/>
          </w:tcPr>
          <w:p w:rsidR="001600FB" w:rsidRPr="00CE2DCB" w:rsidRDefault="001600F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48898</w:t>
            </w:r>
          </w:p>
        </w:tc>
      </w:tr>
      <w:tr w:rsidR="001600FB" w:rsidTr="00484D11">
        <w:tc>
          <w:tcPr>
            <w:tcW w:w="851" w:type="dxa"/>
            <w:vMerge/>
          </w:tcPr>
          <w:p w:rsidR="001600FB" w:rsidRDefault="001600F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0FB" w:rsidRPr="00057BCB" w:rsidRDefault="001600FB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05. 24</w:t>
            </w:r>
          </w:p>
        </w:tc>
        <w:tc>
          <w:tcPr>
            <w:tcW w:w="1985" w:type="dxa"/>
          </w:tcPr>
          <w:p w:rsidR="001600FB" w:rsidRPr="00057BCB" w:rsidRDefault="001600FB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</w:tcPr>
          <w:p w:rsidR="001600FB" w:rsidRPr="00BE306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Zoonozė: augintiniams ir jų šeimininkams aktualios bendros ligos</w:t>
            </w:r>
          </w:p>
        </w:tc>
        <w:tc>
          <w:tcPr>
            <w:tcW w:w="2126" w:type="dxa"/>
          </w:tcPr>
          <w:p w:rsidR="001600FB" w:rsidRPr="00BE306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oc. dr. Birutė Karvelienė</w:t>
            </w:r>
          </w:p>
        </w:tc>
        <w:tc>
          <w:tcPr>
            <w:tcW w:w="1418" w:type="dxa"/>
            <w:vMerge/>
          </w:tcPr>
          <w:p w:rsidR="001600FB" w:rsidRPr="00BE306A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0FB" w:rsidRDefault="001600FB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1600FB" w:rsidRPr="00CE2DCB" w:rsidRDefault="001600FB" w:rsidP="00CE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</w:p>
          <w:p w:rsidR="001600FB" w:rsidRPr="00BE306A" w:rsidRDefault="001600FB" w:rsidP="00CE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Tilžės g. 18,  Centriniai rūmai 2 aukštas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206 kab.</w:t>
            </w:r>
          </w:p>
        </w:tc>
        <w:tc>
          <w:tcPr>
            <w:tcW w:w="2268" w:type="dxa"/>
            <w:shd w:val="clear" w:color="auto" w:fill="auto"/>
          </w:tcPr>
          <w:p w:rsidR="001600FB" w:rsidRPr="00CE2DCB" w:rsidRDefault="001600F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CB">
              <w:rPr>
                <w:rFonts w:ascii="Times New Roman" w:hAnsi="Times New Roman" w:cs="Times New Roman"/>
                <w:sz w:val="24"/>
                <w:szCs w:val="24"/>
              </w:rPr>
              <w:t>24762</w:t>
            </w:r>
          </w:p>
        </w:tc>
      </w:tr>
    </w:tbl>
    <w:p w:rsidR="00DB4D7B" w:rsidRDefault="00DB4D7B" w:rsidP="00DB4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7B" w:rsidRDefault="0000002A" w:rsidP="00DB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B4D7B" w:rsidRPr="00DB4D7B" w:rsidRDefault="00DB4D7B" w:rsidP="00DB4D7B">
      <w:pPr>
        <w:rPr>
          <w:rFonts w:ascii="Times New Roman" w:hAnsi="Times New Roman" w:cs="Times New Roman"/>
          <w:sz w:val="24"/>
          <w:szCs w:val="24"/>
        </w:rPr>
      </w:pPr>
    </w:p>
    <w:p w:rsidR="00DB4D7B" w:rsidRDefault="00DB4D7B" w:rsidP="00DB4D7B">
      <w:pPr>
        <w:rPr>
          <w:rFonts w:ascii="Times New Roman" w:hAnsi="Times New Roman" w:cs="Times New Roman"/>
          <w:sz w:val="24"/>
          <w:szCs w:val="24"/>
        </w:rPr>
      </w:pP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CE0DCC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D3" w:rsidRDefault="008221D3" w:rsidP="00CE0DCC">
      <w:pPr>
        <w:spacing w:after="0" w:line="240" w:lineRule="auto"/>
      </w:pPr>
      <w:r>
        <w:separator/>
      </w:r>
    </w:p>
  </w:endnote>
  <w:endnote w:type="continuationSeparator" w:id="0">
    <w:p w:rsidR="008221D3" w:rsidRDefault="008221D3" w:rsidP="00C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D3" w:rsidRDefault="008221D3" w:rsidP="00CE0DCC">
      <w:pPr>
        <w:spacing w:after="0" w:line="240" w:lineRule="auto"/>
      </w:pPr>
      <w:r>
        <w:separator/>
      </w:r>
    </w:p>
  </w:footnote>
  <w:footnote w:type="continuationSeparator" w:id="0">
    <w:p w:rsidR="008221D3" w:rsidRDefault="008221D3" w:rsidP="00CE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5887"/>
      <w:docPartObj>
        <w:docPartGallery w:val="Page Numbers (Top of Page)"/>
        <w:docPartUnique/>
      </w:docPartObj>
    </w:sdtPr>
    <w:sdtEndPr/>
    <w:sdtContent>
      <w:p w:rsidR="00CE0DCC" w:rsidRDefault="00CE0D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62">
          <w:rPr>
            <w:noProof/>
          </w:rPr>
          <w:t>3</w:t>
        </w:r>
        <w:r>
          <w:fldChar w:fldCharType="end"/>
        </w:r>
      </w:p>
    </w:sdtContent>
  </w:sdt>
  <w:p w:rsidR="00CE0DCC" w:rsidRDefault="00CE0D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0002A"/>
    <w:rsid w:val="000271EA"/>
    <w:rsid w:val="00030F7F"/>
    <w:rsid w:val="0005281F"/>
    <w:rsid w:val="00057BCB"/>
    <w:rsid w:val="00064A4D"/>
    <w:rsid w:val="000C20B9"/>
    <w:rsid w:val="000D1FCF"/>
    <w:rsid w:val="000E035E"/>
    <w:rsid w:val="001429D2"/>
    <w:rsid w:val="0015776F"/>
    <w:rsid w:val="00157C8C"/>
    <w:rsid w:val="001600FB"/>
    <w:rsid w:val="001C0D05"/>
    <w:rsid w:val="001C1B5C"/>
    <w:rsid w:val="00224002"/>
    <w:rsid w:val="002F480C"/>
    <w:rsid w:val="003472D0"/>
    <w:rsid w:val="003E4981"/>
    <w:rsid w:val="00417B59"/>
    <w:rsid w:val="004225AC"/>
    <w:rsid w:val="00431288"/>
    <w:rsid w:val="0047609A"/>
    <w:rsid w:val="00484D11"/>
    <w:rsid w:val="004B1ADB"/>
    <w:rsid w:val="004D535F"/>
    <w:rsid w:val="00533BFB"/>
    <w:rsid w:val="00574C9C"/>
    <w:rsid w:val="00577780"/>
    <w:rsid w:val="00601137"/>
    <w:rsid w:val="00635CFC"/>
    <w:rsid w:val="006A4208"/>
    <w:rsid w:val="006D46B9"/>
    <w:rsid w:val="007857EC"/>
    <w:rsid w:val="007D550E"/>
    <w:rsid w:val="008221D3"/>
    <w:rsid w:val="008440E0"/>
    <w:rsid w:val="00847111"/>
    <w:rsid w:val="00873018"/>
    <w:rsid w:val="008925B3"/>
    <w:rsid w:val="008A0348"/>
    <w:rsid w:val="008A3225"/>
    <w:rsid w:val="008A486D"/>
    <w:rsid w:val="008D129D"/>
    <w:rsid w:val="008E14CF"/>
    <w:rsid w:val="008E4262"/>
    <w:rsid w:val="00956F6E"/>
    <w:rsid w:val="009932B0"/>
    <w:rsid w:val="009B5AD8"/>
    <w:rsid w:val="00A328DF"/>
    <w:rsid w:val="00A76AB6"/>
    <w:rsid w:val="00AA363B"/>
    <w:rsid w:val="00AA7DE1"/>
    <w:rsid w:val="00B51C70"/>
    <w:rsid w:val="00B84582"/>
    <w:rsid w:val="00BA6DCC"/>
    <w:rsid w:val="00BD7C4D"/>
    <w:rsid w:val="00BE306A"/>
    <w:rsid w:val="00C31597"/>
    <w:rsid w:val="00CB4BBC"/>
    <w:rsid w:val="00CB4E7B"/>
    <w:rsid w:val="00CE0DCC"/>
    <w:rsid w:val="00CE2DCB"/>
    <w:rsid w:val="00CE5682"/>
    <w:rsid w:val="00D11699"/>
    <w:rsid w:val="00D33FC3"/>
    <w:rsid w:val="00D47BB3"/>
    <w:rsid w:val="00DB4D7B"/>
    <w:rsid w:val="00DC70E5"/>
    <w:rsid w:val="00E61544"/>
    <w:rsid w:val="00EF1C21"/>
    <w:rsid w:val="00F33E3B"/>
    <w:rsid w:val="00FB2517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0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0DCC"/>
  </w:style>
  <w:style w:type="paragraph" w:styleId="Porat">
    <w:name w:val="footer"/>
    <w:basedOn w:val="prastasis"/>
    <w:link w:val="PoratDiagrama"/>
    <w:uiPriority w:val="99"/>
    <w:unhideWhenUsed/>
    <w:rsid w:val="00CE0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0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0DCC"/>
  </w:style>
  <w:style w:type="paragraph" w:styleId="Porat">
    <w:name w:val="footer"/>
    <w:basedOn w:val="prastasis"/>
    <w:link w:val="PoratDiagrama"/>
    <w:uiPriority w:val="99"/>
    <w:unhideWhenUsed/>
    <w:rsid w:val="00CE0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4</cp:revision>
  <cp:lastPrinted>2018-02-09T08:02:00Z</cp:lastPrinted>
  <dcterms:created xsi:type="dcterms:W3CDTF">2018-04-16T14:09:00Z</dcterms:created>
  <dcterms:modified xsi:type="dcterms:W3CDTF">2018-04-16T14:10:00Z</dcterms:modified>
</cp:coreProperties>
</file>