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00" w:rsidRPr="007F0353" w:rsidRDefault="00F63B00" w:rsidP="007F0353">
      <w:pPr>
        <w:jc w:val="both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FORMA</w:t>
      </w: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NUSTATYTUS LAIMĖTOJUS IR KETINIMĄ SUDARYTI SUTARTIS</w:t>
      </w:r>
    </w:p>
    <w:p w:rsidR="00F63B00" w:rsidRDefault="00F63B00" w:rsidP="004653BA">
      <w:pPr>
        <w:spacing w:after="0" w:line="240" w:lineRule="auto"/>
        <w:jc w:val="center"/>
      </w:pPr>
    </w:p>
    <w:p w:rsidR="00765029" w:rsidRPr="00765029" w:rsidRDefault="00765029" w:rsidP="00765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765029">
        <w:rPr>
          <w:rFonts w:ascii="Times New Roman" w:eastAsia="Times New Roman" w:hAnsi="Times New Roman"/>
          <w:sz w:val="24"/>
          <w:szCs w:val="24"/>
          <w:lang w:val="lt-LT" w:eastAsia="lt-LT"/>
        </w:rPr>
        <w:t>I. PERKANČIOJI ORGANIZACIJA, ADRESAS:</w:t>
      </w:r>
    </w:p>
    <w:p w:rsidR="00765029" w:rsidRPr="00765029" w:rsidRDefault="00765029" w:rsidP="00765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  <w:r w:rsidRPr="00765029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I.1. Perkančiosios organizacijos pavadinimas ir įmonės kodas: </w:t>
      </w:r>
      <w:r w:rsidRPr="00765029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Kauno miesto savivaldybės administracija (į.k.188764867).</w:t>
      </w:r>
    </w:p>
    <w:p w:rsidR="00765029" w:rsidRPr="00765029" w:rsidRDefault="00765029" w:rsidP="00765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  <w:r w:rsidRPr="00765029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I.1.1. Adresas, pašto kodas: </w:t>
      </w:r>
      <w:r w:rsidRPr="00765029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Laisvės al. 96, LT-44251 Kaunas.</w:t>
      </w:r>
    </w:p>
    <w:p w:rsidR="00765029" w:rsidRPr="00765029" w:rsidRDefault="00765029" w:rsidP="00765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765029" w:rsidRPr="00765029" w:rsidRDefault="00765029" w:rsidP="00765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765029">
        <w:rPr>
          <w:rFonts w:ascii="Times New Roman" w:eastAsia="Times New Roman" w:hAnsi="Times New Roman"/>
          <w:sz w:val="24"/>
          <w:szCs w:val="24"/>
          <w:lang w:val="lt-LT" w:eastAsia="lt-LT"/>
        </w:rPr>
        <w:t>II. PIRKIMO OBJEKTAS:</w:t>
      </w:r>
    </w:p>
    <w:p w:rsidR="00765029" w:rsidRPr="00765029" w:rsidRDefault="00765029" w:rsidP="00765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  <w:r w:rsidRPr="00765029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II.1. Pirkimo pavadinimas: </w:t>
      </w:r>
      <w:r w:rsidRPr="00765029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Administracinių pastatų ir patalpų apsauginės signalizacijos sistemų remonto paslaugų pirkimas</w:t>
      </w:r>
    </w:p>
    <w:p w:rsidR="00765029" w:rsidRPr="00765029" w:rsidRDefault="00765029" w:rsidP="00765029">
      <w:pPr>
        <w:spacing w:after="0" w:line="330" w:lineRule="atLeast"/>
        <w:jc w:val="both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  <w:r w:rsidRPr="00765029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II.2. Trumpas pirkimo objekto apibūdinimas: </w:t>
      </w:r>
      <w:r w:rsidRPr="00765029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Perkamos administracinių pastatų ir patalpų (17 adresų, kurie sutarties galiojimo metu gali būti keičiami) signalizacijos sistemų remonto paslaugos, atitinkančios techninėje specifikacijoje ir sutarties projekte numatytus reikalavimus.</w:t>
      </w:r>
    </w:p>
    <w:p w:rsidR="00F63B00" w:rsidRDefault="00F63B00" w:rsidP="004653BA">
      <w:pPr>
        <w:spacing w:after="0" w:line="240" w:lineRule="auto"/>
        <w:jc w:val="both"/>
      </w:pPr>
    </w:p>
    <w:p w:rsidR="00F63B00" w:rsidRDefault="00F63B00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 xml:space="preserve">INFORMACIJA APIE NUSTATYTĄ </w:t>
      </w:r>
      <w:proofErr w:type="gramStart"/>
      <w:r>
        <w:rPr>
          <w:rFonts w:ascii="Times New Roman" w:hAnsi="Times New Roman"/>
          <w:i/>
          <w:sz w:val="24"/>
          <w:szCs w:val="24"/>
        </w:rPr>
        <w:t>LAIMĖTOJĄ(</w:t>
      </w:r>
      <w:proofErr w:type="gramEnd"/>
      <w:r>
        <w:rPr>
          <w:rFonts w:ascii="Times New Roman" w:hAnsi="Times New Roman"/>
          <w:i/>
          <w:sz w:val="24"/>
          <w:szCs w:val="24"/>
        </w:rPr>
        <w:t>-US) IR KETINIMĄ SUDARYTI SUTARTĮ</w:t>
      </w:r>
      <w:r>
        <w:rPr>
          <w:rFonts w:ascii="Times New Roman" w:hAnsi="Times New Roman"/>
          <w:sz w:val="24"/>
          <w:szCs w:val="24"/>
        </w:rPr>
        <w:t>:</w:t>
      </w:r>
    </w:p>
    <w:p w:rsidR="00F63B00" w:rsidRDefault="00F63B00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pavadinimas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-</w:t>
      </w:r>
    </w:p>
    <w:p w:rsidR="00F63B00" w:rsidRDefault="00F63B00" w:rsidP="004653BA">
      <w:pPr>
        <w:spacing w:after="0" w:line="240" w:lineRule="auto"/>
        <w:jc w:val="both"/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III.2.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Laimėjusio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dalyvio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pavadinimas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ir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įmonės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kodas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3054E4">
        <w:rPr>
          <w:rFonts w:ascii="Times New Roman" w:hAnsi="Times New Roman"/>
          <w:b/>
          <w:sz w:val="24"/>
          <w:szCs w:val="24"/>
        </w:rPr>
        <w:t xml:space="preserve"> </w:t>
      </w:r>
      <w:r w:rsidR="00765029">
        <w:rPr>
          <w:rFonts w:ascii="Times New Roman" w:hAnsi="Times New Roman"/>
          <w:b/>
          <w:sz w:val="24"/>
          <w:szCs w:val="24"/>
        </w:rPr>
        <w:t xml:space="preserve">UAB „EIT </w:t>
      </w:r>
      <w:proofErr w:type="spellStart"/>
      <w:r w:rsidR="00765029">
        <w:rPr>
          <w:rFonts w:ascii="Times New Roman" w:hAnsi="Times New Roman"/>
          <w:b/>
          <w:sz w:val="24"/>
          <w:szCs w:val="24"/>
        </w:rPr>
        <w:t>sprendimai</w:t>
      </w:r>
      <w:proofErr w:type="spellEnd"/>
      <w:r w:rsidR="00765029">
        <w:rPr>
          <w:rFonts w:ascii="Times New Roman" w:hAnsi="Times New Roman"/>
          <w:b/>
          <w:sz w:val="24"/>
          <w:szCs w:val="24"/>
        </w:rPr>
        <w:t>, 226107940</w:t>
      </w:r>
    </w:p>
    <w:p w:rsidR="00F63B00" w:rsidRPr="003054E4" w:rsidRDefault="00F63B00" w:rsidP="004653BA">
      <w:pPr>
        <w:spacing w:after="0" w:line="240" w:lineRule="auto"/>
        <w:jc w:val="both"/>
        <w:rPr>
          <w:b/>
        </w:rPr>
      </w:pPr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III.3.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Numatoma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bendra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sutarties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vertė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eurais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)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su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 xml:space="preserve"> PVM)</w:t>
      </w:r>
      <w:r w:rsidRPr="003054E4">
        <w:rPr>
          <w:rFonts w:ascii="Times New Roman" w:hAnsi="Times New Roman"/>
          <w:b/>
          <w:sz w:val="24"/>
          <w:szCs w:val="24"/>
        </w:rPr>
        <w:t xml:space="preserve">: </w:t>
      </w:r>
      <w:r w:rsidR="00765029">
        <w:rPr>
          <w:rFonts w:ascii="Times New Roman" w:hAnsi="Times New Roman"/>
          <w:b/>
          <w:sz w:val="24"/>
          <w:szCs w:val="24"/>
        </w:rPr>
        <w:t>10373</w:t>
      </w:r>
      <w:proofErr w:type="gramStart"/>
      <w:r w:rsidR="00765029">
        <w:rPr>
          <w:rFonts w:ascii="Times New Roman" w:hAnsi="Times New Roman"/>
          <w:b/>
          <w:sz w:val="24"/>
          <w:szCs w:val="24"/>
        </w:rPr>
        <w:t>,20</w:t>
      </w:r>
      <w:proofErr w:type="gramEnd"/>
      <w:r w:rsidRPr="003054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54E4">
        <w:rPr>
          <w:rFonts w:ascii="Times New Roman" w:hAnsi="Times New Roman"/>
          <w:b/>
          <w:sz w:val="24"/>
          <w:szCs w:val="24"/>
        </w:rPr>
        <w:t>Eur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3054E4">
        <w:rPr>
          <w:rFonts w:ascii="Times New Roman" w:hAnsi="Times New Roman"/>
          <w:b/>
          <w:sz w:val="24"/>
          <w:szCs w:val="24"/>
        </w:rPr>
        <w:t>su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 xml:space="preserve"> PVM)</w:t>
      </w:r>
      <w:r w:rsidR="0076502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765029">
        <w:rPr>
          <w:rFonts w:ascii="Times New Roman" w:hAnsi="Times New Roman"/>
          <w:b/>
          <w:sz w:val="24"/>
          <w:szCs w:val="24"/>
        </w:rPr>
        <w:t>įskaitant</w:t>
      </w:r>
      <w:proofErr w:type="spellEnd"/>
      <w:r w:rsidR="007650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5029">
        <w:rPr>
          <w:rFonts w:ascii="Times New Roman" w:hAnsi="Times New Roman"/>
          <w:b/>
          <w:sz w:val="24"/>
          <w:szCs w:val="24"/>
        </w:rPr>
        <w:t>pratęsimus</w:t>
      </w:r>
      <w:proofErr w:type="spellEnd"/>
    </w:p>
    <w:p w:rsidR="00F63B00" w:rsidRDefault="00F63B00" w:rsidP="004653BA">
      <w:pPr>
        <w:spacing w:after="0" w:line="240" w:lineRule="auto"/>
        <w:jc w:val="both"/>
      </w:pPr>
      <w:r w:rsidRPr="00492751">
        <w:rPr>
          <w:rFonts w:ascii="Times New Roman" w:hAnsi="Times New Roman"/>
          <w:b/>
          <w:sz w:val="24"/>
          <w:szCs w:val="24"/>
          <w:u w:val="single"/>
        </w:rPr>
        <w:t>III.4.</w:t>
      </w: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Priežastys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smartTag w:uri="urn:schemas-microsoft-com:office:smarttags" w:element="place">
        <w:smartTag w:uri="urn:schemas-microsoft-com:office:smarttags" w:element="State">
          <w:r w:rsidRPr="00B23237">
            <w:rPr>
              <w:rFonts w:ascii="Times New Roman" w:hAnsi="Times New Roman"/>
              <w:b/>
              <w:sz w:val="24"/>
              <w:szCs w:val="24"/>
              <w:u w:val="single"/>
            </w:rPr>
            <w:t>dėl</w:t>
          </w:r>
        </w:smartTag>
      </w:smartTag>
      <w:proofErr w:type="spellEnd"/>
      <w:proofErr w:type="gram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kurių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pasirinktas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šis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laimėtojas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mažiausia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kaina</w:t>
      </w:r>
      <w:proofErr w:type="spellEnd"/>
    </w:p>
    <w:p w:rsidR="00F63B00" w:rsidRPr="00B23237" w:rsidRDefault="00F63B00" w:rsidP="004653BA">
      <w:pPr>
        <w:spacing w:after="0" w:line="240" w:lineRule="auto"/>
        <w:jc w:val="both"/>
        <w:rPr>
          <w:b/>
          <w:u w:val="single"/>
        </w:rPr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III.4.1.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Subrangovai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jų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įsipareigojimų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dalis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>:</w:t>
      </w:r>
      <w:r w:rsidR="00765029">
        <w:rPr>
          <w:rFonts w:ascii="Times New Roman" w:hAnsi="Times New Roman"/>
          <w:b/>
          <w:sz w:val="24"/>
          <w:szCs w:val="24"/>
          <w:u w:val="single"/>
        </w:rPr>
        <w:t xml:space="preserve"> nėra</w:t>
      </w:r>
      <w:bookmarkStart w:id="0" w:name="_GoBack"/>
      <w:bookmarkEnd w:id="0"/>
    </w:p>
    <w:p w:rsidR="00F63B00" w:rsidRDefault="00F63B00" w:rsidP="004653BA">
      <w:pPr>
        <w:spacing w:after="0" w:line="240" w:lineRule="auto"/>
        <w:jc w:val="center"/>
      </w:pPr>
    </w:p>
    <w:p w:rsidR="00F63B00" w:rsidRDefault="00F63B00" w:rsidP="004653BA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</w:t>
      </w:r>
    </w:p>
    <w:p w:rsidR="00F63B00" w:rsidRDefault="00F63B00" w:rsidP="004653BA">
      <w:pPr>
        <w:spacing w:after="0" w:line="240" w:lineRule="auto"/>
        <w:jc w:val="center"/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63B00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00" w:rsidRDefault="00F63B00" w:rsidP="007044AD">
      <w:pPr>
        <w:spacing w:after="0" w:line="240" w:lineRule="auto"/>
      </w:pPr>
      <w:r>
        <w:separator/>
      </w:r>
    </w:p>
  </w:endnote>
  <w:endnote w:type="continuationSeparator" w:id="0">
    <w:p w:rsidR="00F63B00" w:rsidRDefault="00F63B00" w:rsidP="0070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00" w:rsidRDefault="00F63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00" w:rsidRDefault="00F63B00" w:rsidP="007044AD">
      <w:pPr>
        <w:spacing w:after="0" w:line="240" w:lineRule="auto"/>
      </w:pPr>
      <w:r>
        <w:separator/>
      </w:r>
    </w:p>
  </w:footnote>
  <w:footnote w:type="continuationSeparator" w:id="0">
    <w:p w:rsidR="00F63B00" w:rsidRDefault="00F63B00" w:rsidP="0070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3BA"/>
    <w:rsid w:val="00012240"/>
    <w:rsid w:val="001006E1"/>
    <w:rsid w:val="00241E38"/>
    <w:rsid w:val="003054E4"/>
    <w:rsid w:val="00404B30"/>
    <w:rsid w:val="004653BA"/>
    <w:rsid w:val="00492751"/>
    <w:rsid w:val="007011F1"/>
    <w:rsid w:val="007044AD"/>
    <w:rsid w:val="00765029"/>
    <w:rsid w:val="007E4C74"/>
    <w:rsid w:val="007F0353"/>
    <w:rsid w:val="0098786E"/>
    <w:rsid w:val="00B22048"/>
    <w:rsid w:val="00B23237"/>
    <w:rsid w:val="00B34BAC"/>
    <w:rsid w:val="00BB2B80"/>
    <w:rsid w:val="00C225EA"/>
    <w:rsid w:val="00F50899"/>
    <w:rsid w:val="00F6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7F03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761</Words>
  <Characters>434</Characters>
  <Application>Microsoft Office Word</Application>
  <DocSecurity>0</DocSecurity>
  <Lines>3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subject/>
  <dc:creator>Vytė Steponavičienė</dc:creator>
  <cp:keywords/>
  <dc:description/>
  <cp:lastModifiedBy>Vytė Steponavičienė</cp:lastModifiedBy>
  <cp:revision>4</cp:revision>
  <dcterms:created xsi:type="dcterms:W3CDTF">2017-02-07T23:37:00Z</dcterms:created>
  <dcterms:modified xsi:type="dcterms:W3CDTF">2017-04-21T13:51:00Z</dcterms:modified>
</cp:coreProperties>
</file>