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38.35pt" o:ole="" fillcolor="window">
                  <v:imagedata r:id="rId8" o:title=""/>
                </v:shape>
                <o:OLEObject Type="Embed" ProgID="Word.Picture.8" ShapeID="_x0000_i1025" DrawAspect="Content" ObjectID="_1565684134" r:id="rId9"/>
              </w:object>
            </w:r>
          </w:p>
        </w:tc>
      </w:tr>
      <w:bookmarkStart w:id="7" w:name="r06"/>
      <w:bookmarkEnd w:id="4"/>
      <w:bookmarkEnd w:id="5"/>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format w:val="Didžiosios raidė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bookmarkStart w:id="9"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format w:val="Didžiosios raidės"/>
                  </w:textInput>
                </w:ffData>
              </w:fldChar>
            </w:r>
            <w:r>
              <w:rPr>
                <w:b/>
                <w:caps/>
              </w:rPr>
              <w:instrText xml:space="preserve"> FORMTEXT </w:instrText>
            </w:r>
            <w:r>
              <w:rPr>
                <w:b/>
                <w:caps/>
              </w:rPr>
            </w:r>
            <w:r>
              <w:rPr>
                <w:b/>
                <w:caps/>
              </w:rPr>
              <w:fldChar w:fldCharType="separate"/>
            </w:r>
            <w:r w:rsidR="006055F1">
              <w:rPr>
                <w:b/>
                <w:noProof/>
              </w:rPr>
              <w:t>ĮSAKYMAS</w:t>
            </w:r>
            <w:r>
              <w:rPr>
                <w:b/>
                <w:caps/>
              </w:rPr>
              <w:fldChar w:fldCharType="end"/>
            </w:r>
            <w:bookmarkEnd w:id="9"/>
          </w:p>
          <w:p w:rsidR="008A22C3" w:rsidRDefault="008A22C3">
            <w:pPr>
              <w:tabs>
                <w:tab w:val="left" w:pos="5244"/>
              </w:tabs>
              <w:jc w:val="center"/>
            </w:pPr>
          </w:p>
        </w:tc>
      </w:tr>
      <w:bookmarkStart w:id="10" w:name="r17"/>
      <w:tr w:rsidR="008A22C3">
        <w:trPr>
          <w:cantSplit/>
          <w:trHeight w:val="240"/>
        </w:trPr>
        <w:tc>
          <w:tcPr>
            <w:tcW w:w="9639" w:type="dxa"/>
            <w:gridSpan w:val="2"/>
          </w:tcPr>
          <w:p w:rsidR="008A22C3" w:rsidRPr="00EF40B3" w:rsidRDefault="001F058E" w:rsidP="003334E1">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r>
              <w:rPr>
                <w:b/>
                <w:caps/>
              </w:rPr>
              <w:instrText xml:space="preserve"> FORMTEXT </w:instrText>
            </w:r>
            <w:r>
              <w:rPr>
                <w:b/>
                <w:caps/>
              </w:rPr>
            </w:r>
            <w:r>
              <w:rPr>
                <w:b/>
                <w:caps/>
              </w:rPr>
              <w:fldChar w:fldCharType="separate"/>
            </w:r>
            <w:r w:rsidR="003334E1" w:rsidRPr="00C050EF">
              <w:rPr>
                <w:b/>
                <w:noProof/>
              </w:rPr>
              <w:t>DĖL DAUGIABUČI</w:t>
            </w:r>
            <w:r w:rsidR="003334E1">
              <w:rPr>
                <w:b/>
                <w:noProof/>
              </w:rPr>
              <w:t>Ų</w:t>
            </w:r>
            <w:r w:rsidR="003334E1" w:rsidRPr="00C050EF">
              <w:rPr>
                <w:b/>
                <w:noProof/>
              </w:rPr>
              <w:t xml:space="preserve"> NAM</w:t>
            </w:r>
            <w:r w:rsidR="003334E1">
              <w:rPr>
                <w:b/>
                <w:noProof/>
              </w:rPr>
              <w:t xml:space="preserve">Ų PARTIZANŲ G. 216, 232, PRAMONĖS PR. 81 IR </w:t>
            </w:r>
            <w:r w:rsidR="003334E1">
              <w:rPr>
                <w:b/>
                <w:noProof/>
              </w:rPr>
              <w:br/>
              <w:t xml:space="preserve">TAIKOS PR. 107 </w:t>
            </w:r>
            <w:r w:rsidR="003334E1" w:rsidRPr="00C050EF">
              <w:rPr>
                <w:b/>
                <w:noProof/>
              </w:rPr>
              <w:t>BENDROJO NAUDOJIMO OBJEKTŲ ADMINISTRATORIAUS SKYRIMO</w:t>
            </w:r>
            <w:r>
              <w:rPr>
                <w:b/>
                <w:caps/>
              </w:rPr>
              <w:fldChar w:fldCharType="end"/>
            </w:r>
            <w:bookmarkEnd w:id="10"/>
          </w:p>
        </w:tc>
      </w:tr>
      <w:bookmarkStart w:id="11"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3334E1">
              <w:t>2017 m. rugpjūčio 31 d.</w:t>
            </w:r>
            <w:r>
              <w:fldChar w:fldCharType="end"/>
            </w:r>
            <w:bookmarkEnd w:id="11"/>
            <w:r w:rsidR="008A22C3">
              <w:t xml:space="preserve"> </w:t>
            </w:r>
            <w:r w:rsidR="008A22C3">
              <w:tab/>
              <w:t xml:space="preserve">Nr. </w:t>
            </w:r>
            <w:bookmarkStart w:id="12"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3334E1">
              <w:t>A-3221</w:t>
            </w:r>
            <w:r w:rsidR="00EC3C7B">
              <w:fldChar w:fldCharType="end"/>
            </w:r>
            <w:bookmarkEnd w:id="12"/>
          </w:p>
          <w:p w:rsidR="008A22C3" w:rsidRDefault="008A22C3">
            <w:pPr>
              <w:tabs>
                <w:tab w:val="left" w:pos="5244"/>
              </w:tabs>
              <w:spacing w:after="120" w:line="360" w:lineRule="auto"/>
            </w:pPr>
          </w:p>
        </w:tc>
      </w:tr>
      <w:bookmarkStart w:id="13"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3"/>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A01A1F" w:rsidRDefault="00C050EF" w:rsidP="00442203">
      <w:pPr>
        <w:pStyle w:val="Pagrindinistekstas"/>
        <w:jc w:val="both"/>
      </w:pPr>
      <w:bookmarkStart w:id="14" w:name="r18"/>
      <w:r w:rsidRPr="00F606DA">
        <w:lastRenderedPageBreak/>
        <w:t xml:space="preserve">Vadovaudamasis Lietuvos Respublikos vietos savivaldos įstatymo 29 straipsnio                  8 dalies 2 punktu, Lietuvos Respublikos civilinio kodekso 4.84 straipsnio </w:t>
      </w:r>
      <w:r w:rsidR="00F77809">
        <w:t xml:space="preserve">1, </w:t>
      </w:r>
      <w:r w:rsidRPr="00F606DA">
        <w:t>2 ir 4 dalimis,             4.85 straipsnio 1 ir 7 dalimis, Bendrojo naudojimo objektų administratoriaus atrankos ir skyrimo tvarkos aprašo, patvirtinto Lietuvos Respublikos Vyriausybės 2013 m. birželio 20 d. nutarimu      Nr. 567 ,,Dėl Bendrojo naudojimo objektų administratoriaus atrankos ir skyrimo tvarkos aprašo patv</w:t>
      </w:r>
      <w:r>
        <w:t>irtinimo“,</w:t>
      </w:r>
      <w:r w:rsidRPr="00F606DA">
        <w:t xml:space="preserve"> </w:t>
      </w:r>
      <w:r w:rsidR="006C0566">
        <w:t>19 ir</w:t>
      </w:r>
      <w:r w:rsidR="00442203">
        <w:t xml:space="preserve"> </w:t>
      </w:r>
      <w:r w:rsidRPr="00F606DA">
        <w:t>21 punkt</w:t>
      </w:r>
      <w:r w:rsidR="00442203">
        <w:t>ais</w:t>
      </w:r>
      <w:r w:rsidRPr="00F606DA">
        <w:t xml:space="preserve"> ir</w:t>
      </w:r>
      <w:r>
        <w:t xml:space="preserve"> atsižvelgdamas į </w:t>
      </w:r>
      <w:r w:rsidRPr="009A263D">
        <w:t>Kauno miesto savivaldybės administracijos direkto</w:t>
      </w:r>
      <w:r>
        <w:t xml:space="preserve">riaus </w:t>
      </w:r>
      <w:r w:rsidR="00114375" w:rsidRPr="0039089C">
        <w:t>2015 m. sausio 30 d. įsakymą Nr. A-241 „Dėl UAB ,,Dainavos būstas“ įrašymo į Asmenų,</w:t>
      </w:r>
      <w:r w:rsidRPr="009A263D">
        <w:t xml:space="preserve"> pretenduojančių teikti daugiabučių namų bendrojo naudojimo objektų administravimo paslaugas Kauno miesto savivaldybės teritorijoje, sąrašą“</w:t>
      </w:r>
      <w:r>
        <w:t>,</w:t>
      </w:r>
      <w:r w:rsidRPr="00224D9D">
        <w:t xml:space="preserve"> </w:t>
      </w:r>
      <w:r w:rsidR="00A01A1F" w:rsidRPr="00E65EEF">
        <w:t>Kauno miesto savivaldybės administracijos direktoriaus 201</w:t>
      </w:r>
      <w:r w:rsidR="00A01A1F">
        <w:t>7</w:t>
      </w:r>
      <w:r w:rsidR="00A01A1F" w:rsidRPr="00E65EEF">
        <w:t xml:space="preserve"> m. </w:t>
      </w:r>
      <w:r w:rsidR="00A01A1F">
        <w:t>birželio 21</w:t>
      </w:r>
      <w:r w:rsidR="00A01A1F" w:rsidRPr="00E65EEF">
        <w:t xml:space="preserve"> d. įsakymą Nr. A-</w:t>
      </w:r>
      <w:r w:rsidR="00A01A1F">
        <w:t>2403</w:t>
      </w:r>
      <w:r w:rsidR="00A01A1F" w:rsidRPr="00E65EEF">
        <w:t xml:space="preserve"> ,,Dėl įgaliojimų suteikimo Kauno miesto savivaldybės administracijos direktoriaus pavaduotojui Romaldui Rabačiui“,</w:t>
      </w:r>
      <w:r w:rsidR="00A01A1F" w:rsidRPr="009B2CD5">
        <w:t xml:space="preserve"> </w:t>
      </w:r>
      <w:r w:rsidR="00114375" w:rsidRPr="00C211B0">
        <w:t xml:space="preserve">Butų ir kitų </w:t>
      </w:r>
      <w:r w:rsidR="00114375">
        <w:t xml:space="preserve">patalpų savininkų </w:t>
      </w:r>
      <w:r w:rsidR="00B942EB">
        <w:rPr>
          <w:szCs w:val="24"/>
        </w:rPr>
        <w:t>Partizanų g. 216</w:t>
      </w:r>
      <w:r w:rsidR="00EA268A">
        <w:rPr>
          <w:szCs w:val="24"/>
        </w:rPr>
        <w:t xml:space="preserve"> </w:t>
      </w:r>
      <w:r w:rsidR="00114375" w:rsidRPr="00C211B0">
        <w:t xml:space="preserve">balsavimo raštu </w:t>
      </w:r>
      <w:r w:rsidR="00114375">
        <w:t>balsų skaičiavimo komisijos 2017</w:t>
      </w:r>
      <w:r w:rsidR="00114375" w:rsidRPr="00C211B0">
        <w:t xml:space="preserve"> m. </w:t>
      </w:r>
      <w:r w:rsidR="00581C97">
        <w:t>liepos</w:t>
      </w:r>
      <w:r w:rsidR="00114375">
        <w:t xml:space="preserve"> </w:t>
      </w:r>
      <w:r w:rsidR="00581C97">
        <w:t>1</w:t>
      </w:r>
      <w:r w:rsidR="00B942EB">
        <w:t>5</w:t>
      </w:r>
      <w:r w:rsidR="00114375" w:rsidRPr="00C211B0">
        <w:t xml:space="preserve"> d. posėdžio protokolą, Butų ir kitų patalpų savininkų balsavimo raštu, renkantis bendrojo naudojimo objektų administratorių, balsų skaičia</w:t>
      </w:r>
      <w:r w:rsidR="00114375">
        <w:t xml:space="preserve">vimo komisijos 2017 m. </w:t>
      </w:r>
      <w:r w:rsidR="00785790">
        <w:t>rugpjūčio</w:t>
      </w:r>
      <w:r w:rsidR="00114375">
        <w:t xml:space="preserve"> </w:t>
      </w:r>
      <w:r w:rsidR="00295F4C">
        <w:t>18</w:t>
      </w:r>
      <w:r w:rsidR="00114375" w:rsidRPr="00C211B0">
        <w:t xml:space="preserve"> d. posėdžio protokolą Nr. 53-4-</w:t>
      </w:r>
      <w:r w:rsidR="00295F4C">
        <w:t>1244</w:t>
      </w:r>
      <w:r w:rsidR="00EA268A">
        <w:t xml:space="preserve">, </w:t>
      </w:r>
      <w:r w:rsidR="00EA268A" w:rsidRPr="00C211B0">
        <w:t xml:space="preserve">Butų ir kitų </w:t>
      </w:r>
      <w:r w:rsidR="00EA268A">
        <w:t xml:space="preserve">patalpų savininkų Partizanų g. </w:t>
      </w:r>
      <w:r w:rsidR="00B942EB">
        <w:t>232</w:t>
      </w:r>
      <w:r w:rsidR="00EA268A">
        <w:t xml:space="preserve"> </w:t>
      </w:r>
      <w:r w:rsidR="00EA268A" w:rsidRPr="00C211B0">
        <w:t xml:space="preserve">balsavimo raštu </w:t>
      </w:r>
      <w:r w:rsidR="00EA268A">
        <w:t>balsų skaičiavimo komisijos 2017</w:t>
      </w:r>
      <w:r w:rsidR="00EA268A" w:rsidRPr="00C211B0">
        <w:t xml:space="preserve"> m. </w:t>
      </w:r>
      <w:r w:rsidR="00EA268A">
        <w:t xml:space="preserve">liepos </w:t>
      </w:r>
      <w:r w:rsidR="00B942EB">
        <w:t>24</w:t>
      </w:r>
      <w:r w:rsidR="00EA268A" w:rsidRPr="00C211B0">
        <w:t xml:space="preserve"> d. posėdžio protokolą, Butų ir kitų patalpų savininkų balsavimo raštu, renkantis bendrojo naudojimo objektų administratorių, balsų skaičia</w:t>
      </w:r>
      <w:r w:rsidR="00EA268A">
        <w:t xml:space="preserve">vimo komisijos 2017 m. rugpjūčio  </w:t>
      </w:r>
      <w:r w:rsidR="00295F4C">
        <w:t>18</w:t>
      </w:r>
      <w:r w:rsidR="00EA268A" w:rsidRPr="00C211B0">
        <w:t xml:space="preserve"> d. posėdžio protokolą Nr. 53-4-</w:t>
      </w:r>
      <w:r w:rsidR="00295F4C">
        <w:t>1245</w:t>
      </w:r>
      <w:r w:rsidR="00B942EB">
        <w:t>,</w:t>
      </w:r>
      <w:r w:rsidR="00B942EB" w:rsidRPr="00B942EB">
        <w:t xml:space="preserve"> </w:t>
      </w:r>
      <w:r w:rsidR="00B942EB" w:rsidRPr="00C211B0">
        <w:t xml:space="preserve">Butų ir kitų </w:t>
      </w:r>
      <w:r w:rsidR="00B942EB">
        <w:t xml:space="preserve">patalpų savininkų </w:t>
      </w:r>
      <w:r w:rsidR="00B942EB">
        <w:rPr>
          <w:szCs w:val="24"/>
        </w:rPr>
        <w:t xml:space="preserve">Pramonės pr. 81 </w:t>
      </w:r>
      <w:r w:rsidR="00B942EB" w:rsidRPr="00C211B0">
        <w:t xml:space="preserve">balsavimo raštu </w:t>
      </w:r>
      <w:r w:rsidR="00B942EB">
        <w:t>balsų skaičiavimo komisijos 2017</w:t>
      </w:r>
      <w:r w:rsidR="00B942EB" w:rsidRPr="00C211B0">
        <w:t xml:space="preserve"> m. </w:t>
      </w:r>
      <w:r w:rsidR="00B942EB">
        <w:t>liepos 19</w:t>
      </w:r>
      <w:r w:rsidR="00B942EB" w:rsidRPr="00C211B0">
        <w:t xml:space="preserve"> d. posėdžio protokolą, Butų ir kitų patalpų savininkų balsavimo raštu, renkantis bendrojo naudojimo objektų administratorių, balsų skaičia</w:t>
      </w:r>
      <w:r w:rsidR="00B942EB">
        <w:t xml:space="preserve">vimo komisijos 2017 m. rugpjūčio </w:t>
      </w:r>
      <w:r w:rsidR="00295F4C">
        <w:t>18</w:t>
      </w:r>
      <w:r w:rsidR="00B942EB" w:rsidRPr="00C211B0">
        <w:t xml:space="preserve"> d. posėdžio protokolą Nr. 53-4-</w:t>
      </w:r>
      <w:r w:rsidR="00295F4C">
        <w:t>1246,</w:t>
      </w:r>
      <w:r w:rsidR="00B942EB">
        <w:t xml:space="preserve"> </w:t>
      </w:r>
      <w:r w:rsidR="00B942EB" w:rsidRPr="00C211B0">
        <w:t xml:space="preserve">Butų ir kitų </w:t>
      </w:r>
      <w:r w:rsidR="00B942EB">
        <w:t xml:space="preserve">patalpų savininkų Taikos pr. 107 </w:t>
      </w:r>
      <w:r w:rsidR="00B942EB" w:rsidRPr="00C211B0">
        <w:t xml:space="preserve">balsavimo raštu </w:t>
      </w:r>
      <w:r w:rsidR="00B942EB">
        <w:t>balsų skaičiavimo komisijos 2017</w:t>
      </w:r>
      <w:r w:rsidR="00B942EB" w:rsidRPr="00C211B0">
        <w:t xml:space="preserve"> m. </w:t>
      </w:r>
      <w:r w:rsidR="00B942EB">
        <w:t>liepos 17</w:t>
      </w:r>
      <w:r w:rsidR="00B942EB" w:rsidRPr="00C211B0">
        <w:t xml:space="preserve"> d. posėdžio protokolą, Butų ir kitų patalpų savininkų balsavimo raštu, renkantis bendrojo naudojimo objektų administratorių, balsų skaičia</w:t>
      </w:r>
      <w:r w:rsidR="00B942EB">
        <w:t xml:space="preserve">vimo komisijos 2017 m. rugpjūčio </w:t>
      </w:r>
      <w:r w:rsidR="00295F4C">
        <w:t>18</w:t>
      </w:r>
      <w:r w:rsidR="00B942EB" w:rsidRPr="00C211B0">
        <w:t xml:space="preserve"> d. posėdžio protokolą Nr. 53-4-</w:t>
      </w:r>
      <w:r w:rsidR="00295F4C">
        <w:t>1243</w:t>
      </w:r>
      <w:r w:rsidR="00EA268A">
        <w:t>:</w:t>
      </w:r>
    </w:p>
    <w:p w:rsidR="00114375" w:rsidRDefault="00C050EF" w:rsidP="00442203">
      <w:pPr>
        <w:pStyle w:val="Pagrindinistekstas"/>
        <w:jc w:val="both"/>
        <w:rPr>
          <w:szCs w:val="24"/>
        </w:rPr>
      </w:pPr>
      <w:r w:rsidRPr="00224D9D">
        <w:lastRenderedPageBreak/>
        <w:t xml:space="preserve">1. </w:t>
      </w:r>
      <w:r w:rsidR="00114375" w:rsidRPr="0039089C">
        <w:t xml:space="preserve">S k i r i u </w:t>
      </w:r>
      <w:r w:rsidR="00AE605A">
        <w:t xml:space="preserve"> </w:t>
      </w:r>
      <w:r w:rsidR="00114375" w:rsidRPr="0039089C">
        <w:t xml:space="preserve">penkeriems metams UAB ,,Dainavos būstas“ (buveinė Medeinos g. 8A, 06112 Vilnius, įmonės kodas 302709722, duomenys kaupiami ir saugomi Juridinių asmenų registre, </w:t>
      </w:r>
      <w:r w:rsidR="00114375">
        <w:t>PVM mokėtojo kodas LT358368515)</w:t>
      </w:r>
      <w:r w:rsidR="00A117FC">
        <w:t xml:space="preserve"> </w:t>
      </w:r>
      <w:r w:rsidR="00A117FC" w:rsidRPr="008642FE">
        <w:t>šių</w:t>
      </w:r>
      <w:r w:rsidR="00114375">
        <w:t xml:space="preserve"> daugiabuči</w:t>
      </w:r>
      <w:r w:rsidR="00E96EFE">
        <w:t>ų</w:t>
      </w:r>
      <w:r w:rsidR="00114375">
        <w:t xml:space="preserve"> nam</w:t>
      </w:r>
      <w:r w:rsidR="00E96EFE">
        <w:t>ų</w:t>
      </w:r>
      <w:r w:rsidR="00114375">
        <w:t xml:space="preserve"> </w:t>
      </w:r>
      <w:r w:rsidR="00114375" w:rsidRPr="001D0227">
        <w:rPr>
          <w:szCs w:val="24"/>
        </w:rPr>
        <w:t>bendrojo naudojimo objektų administrat</w:t>
      </w:r>
      <w:r w:rsidR="00E96EFE">
        <w:rPr>
          <w:szCs w:val="24"/>
        </w:rPr>
        <w:t>ore (toliau – administratorius):</w:t>
      </w:r>
    </w:p>
    <w:p w:rsidR="00E96EFE" w:rsidRDefault="00E96EFE" w:rsidP="00442203">
      <w:pPr>
        <w:pStyle w:val="Pagrindinistekstas"/>
        <w:jc w:val="both"/>
        <w:rPr>
          <w:szCs w:val="24"/>
        </w:rPr>
      </w:pPr>
      <w:r>
        <w:rPr>
          <w:szCs w:val="24"/>
        </w:rPr>
        <w:t>1.</w:t>
      </w:r>
      <w:r w:rsidR="00044BA0">
        <w:rPr>
          <w:szCs w:val="24"/>
        </w:rPr>
        <w:t>1</w:t>
      </w:r>
      <w:r>
        <w:rPr>
          <w:szCs w:val="24"/>
        </w:rPr>
        <w:t>.</w:t>
      </w:r>
      <w:r w:rsidRPr="00B461CC">
        <w:rPr>
          <w:szCs w:val="24"/>
        </w:rPr>
        <w:t xml:space="preserve"> </w:t>
      </w:r>
      <w:r w:rsidR="008303EE">
        <w:t xml:space="preserve">Partizanų g. 216 </w:t>
      </w:r>
      <w:r w:rsidRPr="00B461CC">
        <w:rPr>
          <w:szCs w:val="24"/>
        </w:rPr>
        <w:t>(</w:t>
      </w:r>
      <w:r>
        <w:rPr>
          <w:szCs w:val="24"/>
        </w:rPr>
        <w:t xml:space="preserve">namo naudingasis plotas – </w:t>
      </w:r>
      <w:r w:rsidR="00EA268A">
        <w:rPr>
          <w:szCs w:val="24"/>
        </w:rPr>
        <w:t>43</w:t>
      </w:r>
      <w:r w:rsidR="00E561F3">
        <w:rPr>
          <w:szCs w:val="24"/>
        </w:rPr>
        <w:t>7</w:t>
      </w:r>
      <w:r w:rsidR="00EA268A">
        <w:rPr>
          <w:szCs w:val="24"/>
        </w:rPr>
        <w:t>9,</w:t>
      </w:r>
      <w:r w:rsidR="00E561F3">
        <w:rPr>
          <w:szCs w:val="24"/>
        </w:rPr>
        <w:t>88</w:t>
      </w:r>
      <w:r w:rsidRPr="00B461CC">
        <w:rPr>
          <w:szCs w:val="24"/>
        </w:rPr>
        <w:t xml:space="preserve"> kv. m, gyvenamosios</w:t>
      </w:r>
      <w:r>
        <w:rPr>
          <w:szCs w:val="24"/>
        </w:rPr>
        <w:t xml:space="preserve"> paskirties patalpų skaičius – </w:t>
      </w:r>
      <w:r w:rsidR="00044BA0">
        <w:rPr>
          <w:szCs w:val="24"/>
        </w:rPr>
        <w:t>100);</w:t>
      </w:r>
    </w:p>
    <w:p w:rsidR="00044BA0" w:rsidRDefault="00044BA0" w:rsidP="00442203">
      <w:pPr>
        <w:pStyle w:val="Pagrindinistekstas"/>
        <w:jc w:val="both"/>
        <w:rPr>
          <w:szCs w:val="24"/>
        </w:rPr>
      </w:pPr>
      <w:r>
        <w:rPr>
          <w:szCs w:val="24"/>
        </w:rPr>
        <w:t xml:space="preserve">1.2. Partizanų g. </w:t>
      </w:r>
      <w:r w:rsidR="008303EE">
        <w:rPr>
          <w:szCs w:val="24"/>
        </w:rPr>
        <w:t>232</w:t>
      </w:r>
      <w:r w:rsidRPr="005C6F8A">
        <w:rPr>
          <w:szCs w:val="24"/>
        </w:rPr>
        <w:t xml:space="preserve"> </w:t>
      </w:r>
      <w:r w:rsidRPr="002C2965">
        <w:rPr>
          <w:szCs w:val="24"/>
        </w:rPr>
        <w:t>(</w:t>
      </w:r>
      <w:r>
        <w:rPr>
          <w:szCs w:val="24"/>
        </w:rPr>
        <w:t>namo naudingasis plotas – 2</w:t>
      </w:r>
      <w:r w:rsidR="00E561F3">
        <w:rPr>
          <w:szCs w:val="24"/>
        </w:rPr>
        <w:t>9</w:t>
      </w:r>
      <w:r>
        <w:rPr>
          <w:szCs w:val="24"/>
        </w:rPr>
        <w:t>9</w:t>
      </w:r>
      <w:r w:rsidR="00E561F3">
        <w:rPr>
          <w:szCs w:val="24"/>
        </w:rPr>
        <w:t>6</w:t>
      </w:r>
      <w:r>
        <w:rPr>
          <w:szCs w:val="24"/>
        </w:rPr>
        <w:t>,</w:t>
      </w:r>
      <w:r w:rsidR="00E561F3">
        <w:rPr>
          <w:szCs w:val="24"/>
        </w:rPr>
        <w:t>10</w:t>
      </w:r>
      <w:r w:rsidRPr="00327FBF">
        <w:rPr>
          <w:szCs w:val="24"/>
        </w:rPr>
        <w:t xml:space="preserve"> kv. m, gyvenamosios paskirties patalpų skaičius</w:t>
      </w:r>
      <w:r>
        <w:rPr>
          <w:szCs w:val="24"/>
        </w:rPr>
        <w:t xml:space="preserve"> –</w:t>
      </w:r>
      <w:r w:rsidR="008303EE">
        <w:rPr>
          <w:szCs w:val="24"/>
        </w:rPr>
        <w:t xml:space="preserve"> 60);</w:t>
      </w:r>
    </w:p>
    <w:p w:rsidR="00B942EB" w:rsidRDefault="00B942EB" w:rsidP="00442203">
      <w:pPr>
        <w:pStyle w:val="Pagrindinistekstas"/>
        <w:jc w:val="both"/>
        <w:rPr>
          <w:szCs w:val="24"/>
        </w:rPr>
      </w:pPr>
      <w:r>
        <w:rPr>
          <w:szCs w:val="24"/>
        </w:rPr>
        <w:t>1.</w:t>
      </w:r>
      <w:r w:rsidR="008303EE">
        <w:rPr>
          <w:szCs w:val="24"/>
        </w:rPr>
        <w:t>3</w:t>
      </w:r>
      <w:r>
        <w:rPr>
          <w:szCs w:val="24"/>
        </w:rPr>
        <w:t>.</w:t>
      </w:r>
      <w:r w:rsidRPr="00B461CC">
        <w:rPr>
          <w:szCs w:val="24"/>
        </w:rPr>
        <w:t xml:space="preserve"> </w:t>
      </w:r>
      <w:r>
        <w:rPr>
          <w:szCs w:val="24"/>
        </w:rPr>
        <w:t xml:space="preserve">Pramonės pr. 81 </w:t>
      </w:r>
      <w:r w:rsidRPr="00B461CC">
        <w:rPr>
          <w:szCs w:val="24"/>
        </w:rPr>
        <w:t>(</w:t>
      </w:r>
      <w:r>
        <w:rPr>
          <w:szCs w:val="24"/>
        </w:rPr>
        <w:t xml:space="preserve">namo naudingasis plotas – </w:t>
      </w:r>
      <w:r w:rsidR="00E561F3">
        <w:rPr>
          <w:szCs w:val="24"/>
        </w:rPr>
        <w:t>2713,69</w:t>
      </w:r>
      <w:r w:rsidRPr="00B461CC">
        <w:rPr>
          <w:szCs w:val="24"/>
        </w:rPr>
        <w:t xml:space="preserve"> kv. m, gyvenamosios</w:t>
      </w:r>
      <w:r>
        <w:rPr>
          <w:szCs w:val="24"/>
        </w:rPr>
        <w:t xml:space="preserve"> paskirties patalpų skaičius – </w:t>
      </w:r>
      <w:r w:rsidR="00E561F3">
        <w:rPr>
          <w:szCs w:val="24"/>
        </w:rPr>
        <w:t>61</w:t>
      </w:r>
      <w:r>
        <w:rPr>
          <w:szCs w:val="24"/>
        </w:rPr>
        <w:t>);</w:t>
      </w:r>
    </w:p>
    <w:p w:rsidR="00044BA0" w:rsidRDefault="00B942EB" w:rsidP="00442203">
      <w:pPr>
        <w:pStyle w:val="Pagrindinistekstas"/>
        <w:jc w:val="both"/>
        <w:rPr>
          <w:szCs w:val="24"/>
        </w:rPr>
      </w:pPr>
      <w:r>
        <w:rPr>
          <w:szCs w:val="24"/>
        </w:rPr>
        <w:t>1.</w:t>
      </w:r>
      <w:r w:rsidR="008303EE">
        <w:rPr>
          <w:szCs w:val="24"/>
        </w:rPr>
        <w:t>4</w:t>
      </w:r>
      <w:r>
        <w:rPr>
          <w:szCs w:val="24"/>
        </w:rPr>
        <w:t xml:space="preserve">. </w:t>
      </w:r>
      <w:r>
        <w:t xml:space="preserve">Taikos pr. 107 </w:t>
      </w:r>
      <w:r w:rsidRPr="002C2965">
        <w:rPr>
          <w:szCs w:val="24"/>
        </w:rPr>
        <w:t>(</w:t>
      </w:r>
      <w:r>
        <w:rPr>
          <w:szCs w:val="24"/>
        </w:rPr>
        <w:t xml:space="preserve">namo naudingasis plotas – </w:t>
      </w:r>
      <w:r w:rsidR="00E561F3">
        <w:rPr>
          <w:szCs w:val="24"/>
        </w:rPr>
        <w:t>3799,86</w:t>
      </w:r>
      <w:r w:rsidRPr="00327FBF">
        <w:rPr>
          <w:szCs w:val="24"/>
        </w:rPr>
        <w:t xml:space="preserve"> kv. m, gyvenamosios paskirties patalpų skaičius</w:t>
      </w:r>
      <w:r>
        <w:rPr>
          <w:szCs w:val="24"/>
        </w:rPr>
        <w:t xml:space="preserve"> – </w:t>
      </w:r>
      <w:r w:rsidR="00E561F3">
        <w:rPr>
          <w:szCs w:val="24"/>
        </w:rPr>
        <w:t>72</w:t>
      </w:r>
      <w:r>
        <w:rPr>
          <w:szCs w:val="24"/>
        </w:rPr>
        <w:t>).</w:t>
      </w:r>
    </w:p>
    <w:p w:rsidR="00114375" w:rsidRPr="001D0227" w:rsidRDefault="00114375" w:rsidP="00442203">
      <w:pPr>
        <w:pStyle w:val="Pagrindinistekstas"/>
        <w:jc w:val="both"/>
        <w:rPr>
          <w:szCs w:val="24"/>
        </w:rPr>
      </w:pPr>
      <w:r w:rsidRPr="001D0227">
        <w:rPr>
          <w:szCs w:val="24"/>
        </w:rPr>
        <w:t xml:space="preserve">2. N u s t a t a u, </w:t>
      </w:r>
      <w:r w:rsidR="00AE605A">
        <w:rPr>
          <w:szCs w:val="24"/>
        </w:rPr>
        <w:t xml:space="preserve"> </w:t>
      </w:r>
      <w:r w:rsidRPr="001D0227">
        <w:rPr>
          <w:szCs w:val="24"/>
        </w:rPr>
        <w:t>kad:</w:t>
      </w:r>
    </w:p>
    <w:p w:rsidR="00044BA0" w:rsidRDefault="00044BA0" w:rsidP="00442203">
      <w:pPr>
        <w:pStyle w:val="Pagrindinistekstas"/>
        <w:jc w:val="both"/>
      </w:pPr>
      <w:r>
        <w:t xml:space="preserve">2.1. daugiabučio namo </w:t>
      </w:r>
      <w:r w:rsidR="008303EE">
        <w:t xml:space="preserve">Partizanų g. 216 </w:t>
      </w:r>
      <w:r>
        <w:t>bendrojo naudojimo objektų administravimo tarifas – 0,0290 Eur už 1 kv. m (su PVM);</w:t>
      </w:r>
    </w:p>
    <w:p w:rsidR="00044BA0" w:rsidRDefault="00044BA0" w:rsidP="00442203">
      <w:pPr>
        <w:pStyle w:val="Pagrindinistekstas"/>
        <w:jc w:val="both"/>
      </w:pPr>
      <w:r>
        <w:t xml:space="preserve">2.2. daugiabučio namo </w:t>
      </w:r>
      <w:r>
        <w:rPr>
          <w:szCs w:val="24"/>
        </w:rPr>
        <w:t xml:space="preserve">Partizanų g. </w:t>
      </w:r>
      <w:r w:rsidR="008303EE">
        <w:rPr>
          <w:szCs w:val="24"/>
        </w:rPr>
        <w:t>232</w:t>
      </w:r>
      <w:r w:rsidRPr="005C6F8A">
        <w:rPr>
          <w:szCs w:val="24"/>
        </w:rPr>
        <w:t xml:space="preserve"> </w:t>
      </w:r>
      <w:r>
        <w:t>bendrojo naudojimo objektų administravimo tarifas – 0,0405 Eur už 1 kv. m (su PVM);</w:t>
      </w:r>
    </w:p>
    <w:p w:rsidR="00B942EB" w:rsidRDefault="00B942EB" w:rsidP="00442203">
      <w:pPr>
        <w:pStyle w:val="Pagrindinistekstas"/>
        <w:jc w:val="both"/>
      </w:pPr>
      <w:r>
        <w:t>2.</w:t>
      </w:r>
      <w:r w:rsidR="008303EE">
        <w:t>3</w:t>
      </w:r>
      <w:r>
        <w:t xml:space="preserve">. daugiabučio namo </w:t>
      </w:r>
      <w:r>
        <w:rPr>
          <w:szCs w:val="24"/>
        </w:rPr>
        <w:t xml:space="preserve">Pramonės pr. 81 </w:t>
      </w:r>
      <w:r>
        <w:t>bendrojo naudojimo objektų administravimo tarifas – 0,0</w:t>
      </w:r>
      <w:r w:rsidR="00E561F3">
        <w:t>405</w:t>
      </w:r>
      <w:r>
        <w:t xml:space="preserve"> Eur už 1 kv. m (su PVM);</w:t>
      </w:r>
    </w:p>
    <w:p w:rsidR="00B942EB" w:rsidRDefault="00B942EB" w:rsidP="00442203">
      <w:pPr>
        <w:pStyle w:val="Pagrindinistekstas"/>
        <w:jc w:val="both"/>
      </w:pPr>
      <w:r>
        <w:t>2.</w:t>
      </w:r>
      <w:r w:rsidR="008303EE">
        <w:t>4</w:t>
      </w:r>
      <w:r>
        <w:t>. daugiabučio namo Taikos pr. 107 bendrojo naudojimo objektų administravimo tarifas – 0,0</w:t>
      </w:r>
      <w:r w:rsidR="00E561F3">
        <w:t>290</w:t>
      </w:r>
      <w:r>
        <w:t xml:space="preserve"> Eur už 1 kv. m (su PVM);</w:t>
      </w:r>
    </w:p>
    <w:p w:rsidR="00C050EF" w:rsidRDefault="00CD593F" w:rsidP="00442203">
      <w:pPr>
        <w:pStyle w:val="Pagrindinistekstas"/>
        <w:jc w:val="both"/>
        <w:rPr>
          <w:szCs w:val="24"/>
        </w:rPr>
      </w:pPr>
      <w:r>
        <w:rPr>
          <w:szCs w:val="24"/>
        </w:rPr>
        <w:t>2</w:t>
      </w:r>
      <w:r w:rsidR="00C050EF" w:rsidRPr="002C2965">
        <w:rPr>
          <w:szCs w:val="24"/>
        </w:rPr>
        <w:t>.</w:t>
      </w:r>
      <w:r w:rsidR="008303EE">
        <w:rPr>
          <w:szCs w:val="24"/>
        </w:rPr>
        <w:t>5</w:t>
      </w:r>
      <w:r w:rsidR="00C050EF" w:rsidRPr="002C2965">
        <w:rPr>
          <w:szCs w:val="24"/>
        </w:rPr>
        <w:t xml:space="preserve">. administratoriaus įgaliojimai pasibaigia suėjus 1 punkte nurodytam terminui arba Lietuvos Respublikos civilinio kodekso 4.84 straipsnio 10 dalyje nustatytais atvejais. </w:t>
      </w:r>
    </w:p>
    <w:p w:rsidR="00442203" w:rsidRDefault="00F172F3" w:rsidP="00442203">
      <w:pPr>
        <w:pStyle w:val="Pagrindinistekstas"/>
        <w:jc w:val="both"/>
        <w:rPr>
          <w:szCs w:val="24"/>
        </w:rPr>
      </w:pPr>
      <w:r w:rsidRPr="007E696B">
        <w:rPr>
          <w:szCs w:val="24"/>
        </w:rPr>
        <w:t xml:space="preserve">3. </w:t>
      </w:r>
      <w:r>
        <w:rPr>
          <w:szCs w:val="24"/>
        </w:rPr>
        <w:t xml:space="preserve">P r i p a ž į s t u </w:t>
      </w:r>
      <w:r w:rsidR="00AE605A">
        <w:rPr>
          <w:szCs w:val="24"/>
        </w:rPr>
        <w:t xml:space="preserve"> </w:t>
      </w:r>
      <w:r>
        <w:rPr>
          <w:szCs w:val="24"/>
        </w:rPr>
        <w:t>netekus</w:t>
      </w:r>
      <w:r w:rsidRPr="00261629">
        <w:rPr>
          <w:szCs w:val="24"/>
        </w:rPr>
        <w:t>i</w:t>
      </w:r>
      <w:r w:rsidR="00AE605A" w:rsidRPr="00261629">
        <w:rPr>
          <w:szCs w:val="24"/>
        </w:rPr>
        <w:t>ais</w:t>
      </w:r>
      <w:r>
        <w:rPr>
          <w:szCs w:val="24"/>
        </w:rPr>
        <w:t xml:space="preserve"> galios</w:t>
      </w:r>
      <w:r w:rsidR="00442203">
        <w:rPr>
          <w:szCs w:val="24"/>
        </w:rPr>
        <w:t>:</w:t>
      </w:r>
    </w:p>
    <w:p w:rsidR="00442203" w:rsidRDefault="00442203" w:rsidP="00442203">
      <w:pPr>
        <w:pStyle w:val="Pagrindinistekstas"/>
        <w:jc w:val="both"/>
        <w:rPr>
          <w:szCs w:val="24"/>
        </w:rPr>
      </w:pPr>
      <w:r>
        <w:rPr>
          <w:szCs w:val="24"/>
        </w:rPr>
        <w:t xml:space="preserve">3.1. </w:t>
      </w:r>
      <w:r w:rsidR="00F172F3" w:rsidRPr="00DC0B9E">
        <w:rPr>
          <w:szCs w:val="24"/>
        </w:rPr>
        <w:t>Kauno miesto savivaldybės administracijos direktoriaus</w:t>
      </w:r>
      <w:r w:rsidR="00F172F3">
        <w:rPr>
          <w:szCs w:val="24"/>
        </w:rPr>
        <w:t xml:space="preserve"> 2016 m. gruodžio 28 d. įsakymą Nr. A-3751 „Dėl daugiabučio namo Partizanų g. 216</w:t>
      </w:r>
      <w:r w:rsidR="00F172F3" w:rsidRPr="00DC0B9E">
        <w:rPr>
          <w:szCs w:val="24"/>
        </w:rPr>
        <w:t xml:space="preserve"> bendrojo naudojimo obj</w:t>
      </w:r>
      <w:r>
        <w:rPr>
          <w:szCs w:val="24"/>
        </w:rPr>
        <w:t>ektų administratoriaus skyrimo“;</w:t>
      </w:r>
    </w:p>
    <w:p w:rsidR="00442203" w:rsidRDefault="00442203" w:rsidP="00442203">
      <w:pPr>
        <w:pStyle w:val="Pagrindinistekstas"/>
        <w:jc w:val="both"/>
        <w:rPr>
          <w:szCs w:val="24"/>
        </w:rPr>
      </w:pPr>
      <w:r>
        <w:rPr>
          <w:szCs w:val="24"/>
        </w:rPr>
        <w:t>3.2.</w:t>
      </w:r>
      <w:r w:rsidR="00F172F3">
        <w:rPr>
          <w:szCs w:val="24"/>
        </w:rPr>
        <w:t xml:space="preserve"> </w:t>
      </w:r>
      <w:r w:rsidR="00F172F3" w:rsidRPr="00DC0B9E">
        <w:rPr>
          <w:szCs w:val="24"/>
        </w:rPr>
        <w:t>Kauno miesto savivaldybės administracijos direktoriaus</w:t>
      </w:r>
      <w:r w:rsidR="00F172F3">
        <w:rPr>
          <w:szCs w:val="24"/>
        </w:rPr>
        <w:t xml:space="preserve"> 2017 m. sausio 5 d. įsakymą Nr. A-27 „Dėl daugiabučio namo Partizanų g. 232</w:t>
      </w:r>
      <w:r w:rsidR="00F172F3" w:rsidRPr="00DC0B9E">
        <w:rPr>
          <w:szCs w:val="24"/>
        </w:rPr>
        <w:t xml:space="preserve"> bendrojo naudojimo obj</w:t>
      </w:r>
      <w:r>
        <w:rPr>
          <w:szCs w:val="24"/>
        </w:rPr>
        <w:t>ektų administratoriaus skyrimo“;</w:t>
      </w:r>
    </w:p>
    <w:p w:rsidR="00442203" w:rsidRDefault="00442203" w:rsidP="00442203">
      <w:pPr>
        <w:pStyle w:val="Pagrindinistekstas"/>
        <w:jc w:val="both"/>
        <w:rPr>
          <w:szCs w:val="24"/>
        </w:rPr>
      </w:pPr>
      <w:r>
        <w:rPr>
          <w:szCs w:val="24"/>
        </w:rPr>
        <w:t>3.3.</w:t>
      </w:r>
      <w:r w:rsidR="00F172F3">
        <w:rPr>
          <w:szCs w:val="24"/>
        </w:rPr>
        <w:t xml:space="preserve"> </w:t>
      </w:r>
      <w:r w:rsidR="00F172F3" w:rsidRPr="00DC0B9E">
        <w:rPr>
          <w:szCs w:val="24"/>
        </w:rPr>
        <w:t>Kauno miesto savivaldybės administracijos direktoriaus</w:t>
      </w:r>
      <w:r w:rsidR="00F172F3">
        <w:rPr>
          <w:szCs w:val="24"/>
        </w:rPr>
        <w:t xml:space="preserve"> 2017 m. sausio 25 d. įsakymą Nr. A-283 „Dėl daugiabučio namo Pramonės pr. 81</w:t>
      </w:r>
      <w:r w:rsidR="00F172F3" w:rsidRPr="00DC0B9E">
        <w:rPr>
          <w:szCs w:val="24"/>
        </w:rPr>
        <w:t xml:space="preserve"> bendrojo naudojimo obj</w:t>
      </w:r>
      <w:r>
        <w:rPr>
          <w:szCs w:val="24"/>
        </w:rPr>
        <w:t>ektų administratoriaus skyrimo“;</w:t>
      </w:r>
    </w:p>
    <w:p w:rsidR="00F172F3" w:rsidRPr="002C2965" w:rsidRDefault="00442203" w:rsidP="00442203">
      <w:pPr>
        <w:pStyle w:val="Pagrindinistekstas"/>
        <w:jc w:val="both"/>
        <w:rPr>
          <w:szCs w:val="24"/>
        </w:rPr>
      </w:pPr>
      <w:r>
        <w:rPr>
          <w:szCs w:val="24"/>
        </w:rPr>
        <w:lastRenderedPageBreak/>
        <w:t>3.4.</w:t>
      </w:r>
      <w:r w:rsidR="00F172F3">
        <w:rPr>
          <w:szCs w:val="24"/>
        </w:rPr>
        <w:t xml:space="preserve"> </w:t>
      </w:r>
      <w:r w:rsidR="00F172F3" w:rsidRPr="00DC0B9E">
        <w:rPr>
          <w:szCs w:val="24"/>
        </w:rPr>
        <w:t>Kauno miesto savivaldybės administracijos direktoriaus</w:t>
      </w:r>
      <w:r w:rsidR="00F172F3">
        <w:rPr>
          <w:szCs w:val="24"/>
        </w:rPr>
        <w:t xml:space="preserve"> 2017 m. sausio 17 d. įsakymą Nr. A-179 „Dėl daugiabučio namo</w:t>
      </w:r>
      <w:r w:rsidR="00F172F3" w:rsidRPr="00DC0B9E">
        <w:rPr>
          <w:szCs w:val="24"/>
        </w:rPr>
        <w:t xml:space="preserve"> </w:t>
      </w:r>
      <w:r w:rsidR="00F172F3">
        <w:rPr>
          <w:szCs w:val="24"/>
        </w:rPr>
        <w:t>Taikos pr. 107</w:t>
      </w:r>
      <w:r w:rsidR="00F172F3" w:rsidRPr="00DC0B9E">
        <w:rPr>
          <w:szCs w:val="24"/>
        </w:rPr>
        <w:t xml:space="preserve"> bendrojo naudojimo obj</w:t>
      </w:r>
      <w:r w:rsidR="00F172F3">
        <w:rPr>
          <w:szCs w:val="24"/>
        </w:rPr>
        <w:t>ektų administratoriaus skyrimo“.</w:t>
      </w:r>
    </w:p>
    <w:p w:rsidR="008A22C3" w:rsidRDefault="00F172F3" w:rsidP="00442203">
      <w:pPr>
        <w:pStyle w:val="Pagrindinistekstas"/>
        <w:jc w:val="both"/>
      </w:pPr>
      <w:r>
        <w:rPr>
          <w:szCs w:val="24"/>
        </w:rPr>
        <w:t>4</w:t>
      </w:r>
      <w:r w:rsidR="00C050EF" w:rsidRPr="002C2965">
        <w:rPr>
          <w:szCs w:val="24"/>
        </w:rPr>
        <w:t xml:space="preserve">. Šis įsakymas gali būti skundžiamas Lietuvos Respublikos administracinių bylų teisenos įstatymo ar Lietuvos Respublikos civilinio proceso </w:t>
      </w:r>
      <w:r w:rsidR="00C050EF" w:rsidRPr="00224D9D">
        <w:t>kodekso nustatyta tvarka.</w:t>
      </w:r>
    </w:p>
    <w:p w:rsidR="00AE605A" w:rsidRDefault="00AE605A" w:rsidP="00442203">
      <w:pPr>
        <w:pStyle w:val="Pagrindinistekstas"/>
        <w:jc w:val="both"/>
      </w:pPr>
    </w:p>
    <w:bookmarkEnd w:id="14"/>
    <w:p w:rsidR="008A22C3" w:rsidRDefault="008A22C3" w:rsidP="00ED43E2">
      <w:pPr>
        <w:sectPr w:rsidR="008A22C3">
          <w:headerReference w:type="default" r:id="rId13"/>
          <w:footerReference w:type="default" r:id="rId14"/>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5" w:name="r20_1_1"/>
          <w:p w:rsidR="004E48A9" w:rsidRDefault="00515715" w:rsidP="00A01A1F">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A01A1F" w:rsidRPr="00A01A1F">
              <w:t>Administracijos direktoriaus pavaduotojas, įgaliotas administracijos direktoriaus</w:t>
            </w:r>
            <w:r>
              <w:fldChar w:fldCharType="end"/>
            </w:r>
            <w:bookmarkEnd w:id="15"/>
          </w:p>
        </w:tc>
        <w:tc>
          <w:tcPr>
            <w:tcW w:w="1134" w:type="dxa"/>
            <w:vAlign w:val="bottom"/>
          </w:tcPr>
          <w:p w:rsidR="004E48A9" w:rsidRDefault="004E48A9" w:rsidP="004116A3">
            <w:pPr>
              <w:keepNext/>
              <w:tabs>
                <w:tab w:val="left" w:pos="7777"/>
              </w:tabs>
              <w:spacing w:before="480"/>
              <w:jc w:val="right"/>
            </w:pPr>
          </w:p>
        </w:tc>
        <w:bookmarkStart w:id="16" w:name="r20_2_1"/>
        <w:tc>
          <w:tcPr>
            <w:tcW w:w="3827" w:type="dxa"/>
            <w:vAlign w:val="bottom"/>
          </w:tcPr>
          <w:p w:rsidR="004E48A9" w:rsidRDefault="00515715" w:rsidP="00EA646D">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A01A1F">
              <w:t>Romaldas</w:t>
            </w:r>
            <w:r>
              <w:fldChar w:fldCharType="end"/>
            </w:r>
            <w:bookmarkEnd w:id="16"/>
            <w:r w:rsidR="004E48A9">
              <w:t xml:space="preserve"> </w:t>
            </w:r>
            <w:bookmarkStart w:id="17"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A01A1F" w:rsidRPr="00A01A1F">
              <w:t>Rabačius</w:t>
            </w:r>
            <w:r>
              <w:fldChar w:fldCharType="end"/>
            </w:r>
            <w:bookmarkEnd w:id="17"/>
          </w:p>
        </w:tc>
      </w:tr>
    </w:tbl>
    <w:p w:rsidR="008A22C3" w:rsidRDefault="008A22C3">
      <w:pPr>
        <w:keepNext/>
      </w:pPr>
    </w:p>
    <w:sectPr w:rsidR="008A22C3">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B6" w:rsidRDefault="008205B6">
      <w:r>
        <w:separator/>
      </w:r>
    </w:p>
  </w:endnote>
  <w:endnote w:type="continuationSeparator" w:id="0">
    <w:p w:rsidR="008205B6" w:rsidRDefault="0082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B6" w:rsidRDefault="008205B6">
      <w:pPr>
        <w:pStyle w:val="Porat"/>
        <w:spacing w:before="240"/>
      </w:pPr>
    </w:p>
  </w:footnote>
  <w:footnote w:type="continuationSeparator" w:id="0">
    <w:p w:rsidR="008205B6" w:rsidRDefault="0082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0F1D27">
      <w:rPr>
        <w:rStyle w:val="Puslapionumeris"/>
        <w:noProof/>
      </w:rPr>
      <w:t>3</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73A13"/>
    <w:rsid w:val="00044BA0"/>
    <w:rsid w:val="0005242C"/>
    <w:rsid w:val="00053CB9"/>
    <w:rsid w:val="000715ED"/>
    <w:rsid w:val="00071A1A"/>
    <w:rsid w:val="0009640A"/>
    <w:rsid w:val="000E4C96"/>
    <w:rsid w:val="000E5CFC"/>
    <w:rsid w:val="000E7FEB"/>
    <w:rsid w:val="000F1D27"/>
    <w:rsid w:val="00114375"/>
    <w:rsid w:val="00125543"/>
    <w:rsid w:val="00153328"/>
    <w:rsid w:val="00161BBA"/>
    <w:rsid w:val="00181B1A"/>
    <w:rsid w:val="001B2A49"/>
    <w:rsid w:val="001C44D8"/>
    <w:rsid w:val="001F058E"/>
    <w:rsid w:val="001F440A"/>
    <w:rsid w:val="00225815"/>
    <w:rsid w:val="00261629"/>
    <w:rsid w:val="00261FE8"/>
    <w:rsid w:val="00280B4C"/>
    <w:rsid w:val="00295F4C"/>
    <w:rsid w:val="002F2510"/>
    <w:rsid w:val="002F6BF9"/>
    <w:rsid w:val="00325E29"/>
    <w:rsid w:val="003334E1"/>
    <w:rsid w:val="00334024"/>
    <w:rsid w:val="00354EAE"/>
    <w:rsid w:val="00363F96"/>
    <w:rsid w:val="00375CE7"/>
    <w:rsid w:val="003A3048"/>
    <w:rsid w:val="003B6ADD"/>
    <w:rsid w:val="003C5423"/>
    <w:rsid w:val="003D4C49"/>
    <w:rsid w:val="0041063C"/>
    <w:rsid w:val="0041127B"/>
    <w:rsid w:val="004116A3"/>
    <w:rsid w:val="00442203"/>
    <w:rsid w:val="00443C23"/>
    <w:rsid w:val="004702FA"/>
    <w:rsid w:val="0048315C"/>
    <w:rsid w:val="004B1502"/>
    <w:rsid w:val="004C4CCF"/>
    <w:rsid w:val="004D02A4"/>
    <w:rsid w:val="004E48A9"/>
    <w:rsid w:val="00502AF0"/>
    <w:rsid w:val="00515715"/>
    <w:rsid w:val="0055281B"/>
    <w:rsid w:val="00561793"/>
    <w:rsid w:val="0057197D"/>
    <w:rsid w:val="0057675B"/>
    <w:rsid w:val="00576761"/>
    <w:rsid w:val="00581C97"/>
    <w:rsid w:val="005C1AF8"/>
    <w:rsid w:val="005C37B2"/>
    <w:rsid w:val="005C6F8A"/>
    <w:rsid w:val="005E0B5E"/>
    <w:rsid w:val="005E5DC1"/>
    <w:rsid w:val="005F5DFF"/>
    <w:rsid w:val="006055F1"/>
    <w:rsid w:val="00635DA9"/>
    <w:rsid w:val="00660548"/>
    <w:rsid w:val="00673A13"/>
    <w:rsid w:val="006802C2"/>
    <w:rsid w:val="006A3152"/>
    <w:rsid w:val="006B4BCD"/>
    <w:rsid w:val="006C0566"/>
    <w:rsid w:val="006E0DFB"/>
    <w:rsid w:val="007131E0"/>
    <w:rsid w:val="0073125E"/>
    <w:rsid w:val="00735889"/>
    <w:rsid w:val="00785790"/>
    <w:rsid w:val="00792001"/>
    <w:rsid w:val="007B23B1"/>
    <w:rsid w:val="007C42D2"/>
    <w:rsid w:val="007E38AC"/>
    <w:rsid w:val="008205B6"/>
    <w:rsid w:val="008303EE"/>
    <w:rsid w:val="008642FE"/>
    <w:rsid w:val="0086787C"/>
    <w:rsid w:val="008A22C3"/>
    <w:rsid w:val="008C7ACC"/>
    <w:rsid w:val="008D6B6B"/>
    <w:rsid w:val="0091583E"/>
    <w:rsid w:val="00947AE6"/>
    <w:rsid w:val="009846F2"/>
    <w:rsid w:val="009861BC"/>
    <w:rsid w:val="00987798"/>
    <w:rsid w:val="00994D9D"/>
    <w:rsid w:val="009B63BB"/>
    <w:rsid w:val="009D04B9"/>
    <w:rsid w:val="009D419F"/>
    <w:rsid w:val="009E57A4"/>
    <w:rsid w:val="009F1A95"/>
    <w:rsid w:val="00A01A1F"/>
    <w:rsid w:val="00A117FC"/>
    <w:rsid w:val="00A15B24"/>
    <w:rsid w:val="00A314F3"/>
    <w:rsid w:val="00A37F86"/>
    <w:rsid w:val="00A95BE0"/>
    <w:rsid w:val="00AA77C9"/>
    <w:rsid w:val="00AB6A55"/>
    <w:rsid w:val="00AB7959"/>
    <w:rsid w:val="00AD02A1"/>
    <w:rsid w:val="00AE605A"/>
    <w:rsid w:val="00AF2D5B"/>
    <w:rsid w:val="00B21069"/>
    <w:rsid w:val="00B31113"/>
    <w:rsid w:val="00B35EAB"/>
    <w:rsid w:val="00B46BAE"/>
    <w:rsid w:val="00B54891"/>
    <w:rsid w:val="00B569EB"/>
    <w:rsid w:val="00B72C8A"/>
    <w:rsid w:val="00B942EB"/>
    <w:rsid w:val="00BC0C07"/>
    <w:rsid w:val="00C050EF"/>
    <w:rsid w:val="00C07A12"/>
    <w:rsid w:val="00C27EAE"/>
    <w:rsid w:val="00C43D18"/>
    <w:rsid w:val="00C545E8"/>
    <w:rsid w:val="00C738BF"/>
    <w:rsid w:val="00C766D8"/>
    <w:rsid w:val="00C95A28"/>
    <w:rsid w:val="00CB1528"/>
    <w:rsid w:val="00CB6DE2"/>
    <w:rsid w:val="00CD593F"/>
    <w:rsid w:val="00CF3B10"/>
    <w:rsid w:val="00D04383"/>
    <w:rsid w:val="00D04658"/>
    <w:rsid w:val="00D17C34"/>
    <w:rsid w:val="00D30617"/>
    <w:rsid w:val="00D52B3F"/>
    <w:rsid w:val="00DA688F"/>
    <w:rsid w:val="00DC72E3"/>
    <w:rsid w:val="00DF27B3"/>
    <w:rsid w:val="00E07CAC"/>
    <w:rsid w:val="00E212BC"/>
    <w:rsid w:val="00E561F3"/>
    <w:rsid w:val="00E56E8F"/>
    <w:rsid w:val="00E6048B"/>
    <w:rsid w:val="00E65068"/>
    <w:rsid w:val="00E70B25"/>
    <w:rsid w:val="00E74EA9"/>
    <w:rsid w:val="00E8503D"/>
    <w:rsid w:val="00E96EFE"/>
    <w:rsid w:val="00EA268A"/>
    <w:rsid w:val="00EA646D"/>
    <w:rsid w:val="00EB3F1A"/>
    <w:rsid w:val="00EC3C7B"/>
    <w:rsid w:val="00ED43E2"/>
    <w:rsid w:val="00ED734B"/>
    <w:rsid w:val="00EE1D6A"/>
    <w:rsid w:val="00EF3C6D"/>
    <w:rsid w:val="00EF40B3"/>
    <w:rsid w:val="00F172F3"/>
    <w:rsid w:val="00F24E07"/>
    <w:rsid w:val="00F406E1"/>
    <w:rsid w:val="00F42AE6"/>
    <w:rsid w:val="00F457B9"/>
    <w:rsid w:val="00F77809"/>
    <w:rsid w:val="00F92467"/>
    <w:rsid w:val="00FA1431"/>
    <w:rsid w:val="00FA2989"/>
    <w:rsid w:val="00FB45F3"/>
    <w:rsid w:val="00FC790A"/>
    <w:rsid w:val="00FE26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C050EF"/>
    <w:rPr>
      <w:sz w:val="24"/>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C050E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B220-9E3C-433A-A55A-5BF80CC2A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3</Pages>
  <Words>3363</Words>
  <Characters>1917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2017.08.31   ĮSAKYMAS   Nr. A-3221</vt:lpstr>
    </vt:vector>
  </TitlesOfParts>
  <Manager>Administracijos direktoriaus pavaduotojas, įgaliotas administracijos direktoriaus Romaldas Rabačius</Manager>
  <Company>KAUNO MIESTO SAVIVALDYBĖ</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2017.08.31   ĮSAKYMAS   Nr. A-3221</dc:title>
  <dc:subject>DĖL DAUGIABUČIŲ NAMŲ PARTIZANŲ G. 216, 232, PRAMONĖS PR. 81 IR</dc:subject>
  <dc:creator>Daugiabučių namų administravimo ir renovavimo skyrius</dc:creator>
  <cp:lastModifiedBy>Rasa Pakėnienė</cp:lastModifiedBy>
  <cp:revision>2</cp:revision>
  <cp:lastPrinted>2017-08-31T08:27:00Z</cp:lastPrinted>
  <dcterms:created xsi:type="dcterms:W3CDTF">2017-08-31T08:29:00Z</dcterms:created>
  <dcterms:modified xsi:type="dcterms:W3CDTF">2017-08-31T08:29:00Z</dcterms:modified>
</cp:coreProperties>
</file>