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5pt;height:37.85pt" o:ole="" fillcolor="window">
                  <v:imagedata r:id="rId8" o:title=""/>
                </v:shape>
                <o:OLEObject Type="Embed" ProgID="Word.Picture.8" ShapeID="_x0000_i1025" DrawAspect="Content" ObjectID="_155282393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E400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35EC3" w:rsidRPr="002E4003">
              <w:rPr>
                <w:b/>
                <w:noProof/>
              </w:rPr>
              <w:t xml:space="preserve">DĖL DAUGIABUČIO NAMO </w:t>
            </w:r>
            <w:r w:rsidR="00735EC3">
              <w:rPr>
                <w:b/>
                <w:noProof/>
              </w:rPr>
              <w:t xml:space="preserve">V. KRĖVĖS PR. 69 </w:t>
            </w:r>
            <w:r w:rsidR="00735EC3" w:rsidRPr="002E4003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6BFC">
              <w:rPr>
                <w:noProof/>
              </w:rPr>
              <w:t>2017 m. balandžio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A86BFC">
              <w:rPr>
                <w:noProof/>
              </w:rPr>
              <w:t>A-1292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E4003" w:rsidRPr="0039089C" w:rsidRDefault="002E4003" w:rsidP="002E4003">
      <w:pPr>
        <w:pStyle w:val="Pagrindinistekstas"/>
        <w:spacing w:line="288" w:lineRule="auto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</w:t>
      </w:r>
      <w:r w:rsidRPr="0039089C">
        <w:t xml:space="preserve"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 </w:t>
      </w:r>
      <w:r w:rsidRPr="005417CB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>
        <w:t>Butų ir kitų patalpų savininkų V. Krėvės pr. 69</w:t>
      </w:r>
      <w:r w:rsidRPr="0039089C">
        <w:t xml:space="preserve"> balsavimo raštu balsų skaičiavimo komisijos 201</w:t>
      </w:r>
      <w:r>
        <w:t>7</w:t>
      </w:r>
      <w:r w:rsidRPr="0039089C">
        <w:t xml:space="preserve"> m. </w:t>
      </w:r>
      <w:r w:rsidR="002D746D">
        <w:t>kovo 15</w:t>
      </w:r>
      <w:r w:rsidRPr="0039089C">
        <w:t xml:space="preserve"> d. posėdžio protokolą, Butų ir kitų patalpų savininkų balsavimo raštu, renkantis bendrojo naudojimo objektų administratorių, balsų skaičiavimo komisijos 201</w:t>
      </w:r>
      <w:r>
        <w:t>7</w:t>
      </w:r>
      <w:r w:rsidRPr="0039089C">
        <w:t xml:space="preserve"> m. </w:t>
      </w:r>
      <w:r>
        <w:t xml:space="preserve">kovo </w:t>
      </w:r>
      <w:r w:rsidR="002D746D">
        <w:t>28</w:t>
      </w:r>
      <w:r w:rsidRPr="0039089C">
        <w:t xml:space="preserve"> d. posėdžio protokolą Nr. 53-4-</w:t>
      </w:r>
      <w:r w:rsidR="002D746D">
        <w:t>609</w:t>
      </w:r>
      <w:r w:rsidRPr="00C211B0">
        <w:t>:</w:t>
      </w:r>
    </w:p>
    <w:p w:rsidR="002E4003" w:rsidRDefault="002E4003" w:rsidP="002E4003">
      <w:pPr>
        <w:pStyle w:val="Pagrindinistekstas"/>
        <w:spacing w:line="288" w:lineRule="auto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>
        <w:t xml:space="preserve">daugiabučio namo </w:t>
      </w:r>
      <w:r w:rsidRPr="002E4003">
        <w:t xml:space="preserve">V. Krėvės pr. 69 </w:t>
      </w:r>
      <w:r>
        <w:t>(namo naudingasis plotas – 5792,66 kv. m, gyvenamosios paskirties patalpų skaičius – 119) bendrojo naudojimo objektų administratore (toliau – administratorius).</w:t>
      </w:r>
    </w:p>
    <w:p w:rsidR="002E4003" w:rsidRDefault="002E4003" w:rsidP="002E4003">
      <w:pPr>
        <w:pStyle w:val="Pagrindinistekstas"/>
        <w:spacing w:line="288" w:lineRule="auto"/>
        <w:jc w:val="both"/>
      </w:pPr>
      <w:r>
        <w:t>2. N u s t a t a u, kad:</w:t>
      </w:r>
    </w:p>
    <w:p w:rsidR="002E4003" w:rsidRDefault="002E4003" w:rsidP="002E4003">
      <w:pPr>
        <w:pStyle w:val="Pagrindinistekstas"/>
        <w:spacing w:line="288" w:lineRule="auto"/>
        <w:jc w:val="both"/>
      </w:pPr>
      <w:r>
        <w:t xml:space="preserve">2.1. daugiabučio namo </w:t>
      </w:r>
      <w:r w:rsidRPr="002E4003">
        <w:t xml:space="preserve">V. Krėvės pr. 69 </w:t>
      </w:r>
      <w:r>
        <w:t>bendrojo naudojimo objektų administravimo tarifas – 0,0290 Eur už 1 kv. m (su PVM);</w:t>
      </w:r>
    </w:p>
    <w:p w:rsidR="002E4003" w:rsidRPr="0039089C" w:rsidRDefault="002E4003" w:rsidP="002E4003">
      <w:pPr>
        <w:pStyle w:val="Pagrindinistekstas"/>
        <w:spacing w:line="288" w:lineRule="auto"/>
        <w:jc w:val="both"/>
      </w:pPr>
      <w:r>
        <w:t>2.2</w:t>
      </w:r>
      <w:r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E4003" w:rsidP="002E4003">
      <w:pPr>
        <w:pStyle w:val="Pagrindinistekstas"/>
        <w:spacing w:line="288" w:lineRule="auto"/>
        <w:jc w:val="both"/>
      </w:pPr>
      <w:r w:rsidRPr="0039089C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2E4003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4003" w:rsidRPr="002E4003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2E400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4003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4003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ED" w:rsidRDefault="008F54ED">
      <w:r>
        <w:separator/>
      </w:r>
    </w:p>
  </w:endnote>
  <w:endnote w:type="continuationSeparator" w:id="0">
    <w:p w:rsidR="008F54ED" w:rsidRDefault="008F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ED" w:rsidRDefault="008F54ED">
      <w:pPr>
        <w:pStyle w:val="Porat"/>
        <w:spacing w:before="240"/>
      </w:pPr>
    </w:p>
  </w:footnote>
  <w:footnote w:type="continuationSeparator" w:id="0">
    <w:p w:rsidR="008F54ED" w:rsidRDefault="008F5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E4C96"/>
    <w:rsid w:val="000E5CFC"/>
    <w:rsid w:val="00153328"/>
    <w:rsid w:val="00161BBA"/>
    <w:rsid w:val="00181B1A"/>
    <w:rsid w:val="001C44D8"/>
    <w:rsid w:val="001F058E"/>
    <w:rsid w:val="00280B4C"/>
    <w:rsid w:val="002D746D"/>
    <w:rsid w:val="002E4003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8315C"/>
    <w:rsid w:val="004B1502"/>
    <w:rsid w:val="004C4CCF"/>
    <w:rsid w:val="004D02A4"/>
    <w:rsid w:val="004E48A9"/>
    <w:rsid w:val="00515715"/>
    <w:rsid w:val="0055281B"/>
    <w:rsid w:val="0057197D"/>
    <w:rsid w:val="00583726"/>
    <w:rsid w:val="005C1AF8"/>
    <w:rsid w:val="005C37B2"/>
    <w:rsid w:val="005E0B5E"/>
    <w:rsid w:val="005E5DC1"/>
    <w:rsid w:val="006055F1"/>
    <w:rsid w:val="00673A13"/>
    <w:rsid w:val="006802C2"/>
    <w:rsid w:val="006E0DFB"/>
    <w:rsid w:val="007131E0"/>
    <w:rsid w:val="00735889"/>
    <w:rsid w:val="00735EC3"/>
    <w:rsid w:val="007B23B1"/>
    <w:rsid w:val="007C42D2"/>
    <w:rsid w:val="007E38AC"/>
    <w:rsid w:val="008A22C3"/>
    <w:rsid w:val="008D6B6B"/>
    <w:rsid w:val="008F54ED"/>
    <w:rsid w:val="00947AE6"/>
    <w:rsid w:val="009846F2"/>
    <w:rsid w:val="00987798"/>
    <w:rsid w:val="00994D9D"/>
    <w:rsid w:val="009B63BB"/>
    <w:rsid w:val="009D04B9"/>
    <w:rsid w:val="00A15B24"/>
    <w:rsid w:val="00A314F3"/>
    <w:rsid w:val="00A86BFC"/>
    <w:rsid w:val="00AB6A55"/>
    <w:rsid w:val="00AB7959"/>
    <w:rsid w:val="00B35EAB"/>
    <w:rsid w:val="00B5457D"/>
    <w:rsid w:val="00B54891"/>
    <w:rsid w:val="00B569EB"/>
    <w:rsid w:val="00B72C8A"/>
    <w:rsid w:val="00BB60F4"/>
    <w:rsid w:val="00BC0C07"/>
    <w:rsid w:val="00C07A12"/>
    <w:rsid w:val="00C27EAE"/>
    <w:rsid w:val="00C36BEC"/>
    <w:rsid w:val="00C545E8"/>
    <w:rsid w:val="00D04383"/>
    <w:rsid w:val="00D04658"/>
    <w:rsid w:val="00D30617"/>
    <w:rsid w:val="00D52B3F"/>
    <w:rsid w:val="00DA688F"/>
    <w:rsid w:val="00E07CAC"/>
    <w:rsid w:val="00E212BC"/>
    <w:rsid w:val="00E56E8F"/>
    <w:rsid w:val="00E65068"/>
    <w:rsid w:val="00E70B25"/>
    <w:rsid w:val="00E74EA9"/>
    <w:rsid w:val="00E8503D"/>
    <w:rsid w:val="00EB3F1A"/>
    <w:rsid w:val="00EB5E38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8CA8-E45D-40E2-9877-6BDD48CC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2017.04.4    ĮSAKYMAS   Nr. A-1292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2017.04.4    ĮSAKYMAS   Nr. A-1292</dc:title>
  <dc:subject>DĖL DAUGIABUČIO NAMO V. KRĖVĖS PR. 69 BENDROJO NAUDOJIMO OBJEKTŲ ADMINISTRATORIAUS SKYRIMO</dc:subject>
  <dc:creator>Būsto valdymo skyrius</dc:creator>
  <cp:lastModifiedBy>Eglė Sičiovienė</cp:lastModifiedBy>
  <cp:revision>2</cp:revision>
  <cp:lastPrinted>2017-04-04T12:05:00Z</cp:lastPrinted>
  <dcterms:created xsi:type="dcterms:W3CDTF">2017-04-04T12:12:00Z</dcterms:created>
  <dcterms:modified xsi:type="dcterms:W3CDTF">2017-04-04T12:12:00Z</dcterms:modified>
</cp:coreProperties>
</file>