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pt" o:ole="" fillcolor="window">
                  <v:imagedata r:id="rId8" o:title=""/>
                </v:shape>
                <o:OLEObject Type="Embed" ProgID="Word.Picture.8" ShapeID="_x0000_i1025" DrawAspect="Content" ObjectID="_156421380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0753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455A5" w:rsidRPr="00224D9D">
              <w:rPr>
                <w:b/>
                <w:noProof/>
              </w:rPr>
              <w:t>DĖL DAUGIABUČI</w:t>
            </w:r>
            <w:r w:rsidR="009455A5">
              <w:rPr>
                <w:b/>
                <w:noProof/>
              </w:rPr>
              <w:t>Ų</w:t>
            </w:r>
            <w:r w:rsidR="009455A5" w:rsidRPr="00224D9D">
              <w:rPr>
                <w:b/>
                <w:noProof/>
              </w:rPr>
              <w:t xml:space="preserve"> NAM</w:t>
            </w:r>
            <w:r w:rsidR="009455A5">
              <w:rPr>
                <w:b/>
                <w:noProof/>
              </w:rPr>
              <w:t>Ų GEDIMINO G. 2, GEDIMINO G. 22 IR E. OŽEŠKIENĖS G. 7</w:t>
            </w:r>
            <w:r w:rsidR="009455A5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55A5">
              <w:t>2017 m. rugpjūčio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A-3015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7539E">
        <w:t xml:space="preserve">1,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30753B">
        <w:t>Gedimino g. 2</w:t>
      </w:r>
      <w:r w:rsidR="00D859A9" w:rsidRPr="000707A2">
        <w:t xml:space="preserve"> balsavimo raštu balsų skaičiavimo komisijos 2017 m. </w:t>
      </w:r>
      <w:r w:rsidR="0030753B">
        <w:t>liepos 11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30753B">
        <w:t>Gedimino g. 2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920A60">
        <w:t xml:space="preserve"> m. rugpjūčio 9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920A60">
        <w:t>199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920A60">
        <w:t>Gedimino g. 22</w:t>
      </w:r>
      <w:r w:rsidR="00FC0BD9" w:rsidRPr="000707A2">
        <w:t xml:space="preserve"> balsavimo raštu balsų skaičiavimo komisijos 2017 m. </w:t>
      </w:r>
      <w:r w:rsidR="00920A60">
        <w:t>liepos 11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920A60">
        <w:t>Gedimino g. 22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rugpjūčio 9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920A60">
        <w:t xml:space="preserve"> </w:t>
      </w:r>
      <w:r w:rsidR="00FC0BD9">
        <w:t>53-4-1</w:t>
      </w:r>
      <w:r w:rsidR="00920A60">
        <w:t>200</w:t>
      </w:r>
      <w:r w:rsidR="00FC0BD9">
        <w:t xml:space="preserve">, </w:t>
      </w:r>
      <w:r w:rsidR="00FC0BD9" w:rsidRPr="000707A2">
        <w:t xml:space="preserve">Butų ir kitų patalpų savininkų </w:t>
      </w:r>
      <w:r w:rsidR="00920A60">
        <w:t>E. Ožeškienės g. 7</w:t>
      </w:r>
      <w:r w:rsidR="00FC0BD9" w:rsidRPr="000707A2">
        <w:t xml:space="preserve"> balsavimo raštu balsų skaičiavimo komisijos 2017 m. </w:t>
      </w:r>
      <w:r w:rsidR="00FC0BD9">
        <w:t>birželio</w:t>
      </w:r>
      <w:r w:rsidR="00920A60">
        <w:t> </w:t>
      </w:r>
      <w:r w:rsidR="00FC0BD9">
        <w:t>2</w:t>
      </w:r>
      <w:r w:rsidR="00920A60">
        <w:t>9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 xml:space="preserve">Butų ir kitų patalpų savininkų </w:t>
      </w:r>
      <w:r w:rsidR="00920A60">
        <w:t>E. Ožeškienės g. 7</w:t>
      </w:r>
      <w:r w:rsidR="00FC0BD9" w:rsidRPr="000707A2">
        <w:t xml:space="preserve">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rugpjūčio 9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920A60">
        <w:t>201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</w:t>
      </w:r>
      <w:r w:rsidR="009A263D" w:rsidRPr="000707A2">
        <w:lastRenderedPageBreak/>
        <w:t xml:space="preserve">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920A60">
        <w:t>Gedimino g. 2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920A60">
        <w:t>601,12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920A60">
        <w:t>10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397DD5">
        <w:t>2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920A60">
        <w:t>Gedimino g. 22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920A60">
        <w:t>351,87</w:t>
      </w:r>
      <w:r w:rsidR="00DF22D0" w:rsidRPr="000707A2">
        <w:t xml:space="preserve"> kv. m, gyvenamosios paskirties patalpų skaičius – </w:t>
      </w:r>
      <w:r w:rsidR="00920A60">
        <w:t xml:space="preserve">9,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B36F39">
        <w:t>5,</w:t>
      </w:r>
      <w:r w:rsidR="00424286">
        <w:t xml:space="preserve"> žemės sklypo plotas – 0,1574 ha, savininkų teisės į žemės sklypą įregistruotos Nekilnojamo turto registre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424286">
        <w:t>E. Ožeškienės g. 7</w:t>
      </w:r>
      <w:r>
        <w:t xml:space="preserve"> </w:t>
      </w:r>
      <w:r w:rsidRPr="000707A2">
        <w:t xml:space="preserve">(namo naudingasis plotas – </w:t>
      </w:r>
      <w:r w:rsidR="00424286">
        <w:t>305,96</w:t>
      </w:r>
      <w:r w:rsidRPr="000707A2">
        <w:t xml:space="preserve"> kv. m, gyvenamosios paskirties patalpų skaičius – </w:t>
      </w:r>
      <w:r w:rsidR="00424286">
        <w:t>4,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424286">
        <w:t>11</w:t>
      </w:r>
      <w:r>
        <w:t>)</w:t>
      </w:r>
      <w:r w:rsidR="00F7556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D45F8A">
        <w:t xml:space="preserve">Gedimino g. 2 </w:t>
      </w:r>
      <w:r w:rsidRPr="004B2D2A">
        <w:t>bendrojo naudojimo objektų administravimo tarifas – 0,0</w:t>
      </w:r>
      <w:r w:rsidR="00F75564">
        <w:t>637</w:t>
      </w:r>
      <w:r w:rsidRPr="004B2D2A">
        <w:t xml:space="preserve"> Eur už 1 kv. m (su PVM);</w:t>
      </w:r>
    </w:p>
    <w:p w:rsidR="00F75564" w:rsidRDefault="00F75564" w:rsidP="000E7283">
      <w:pPr>
        <w:pStyle w:val="Pagrindinistekstas"/>
        <w:jc w:val="both"/>
      </w:pPr>
      <w:r>
        <w:t>2.2</w:t>
      </w:r>
      <w:r w:rsidRPr="004B2D2A">
        <w:t xml:space="preserve">. </w:t>
      </w:r>
      <w:r>
        <w:t xml:space="preserve">daugiabučio namo </w:t>
      </w:r>
      <w:r w:rsidR="00D45F8A">
        <w:t>Gedimino g. 22</w:t>
      </w:r>
      <w:r>
        <w:t xml:space="preserve"> </w:t>
      </w:r>
      <w:r w:rsidRPr="004B2D2A">
        <w:t>bendrojo naudojimo objektų administravimo tarifas – 0,0</w:t>
      </w:r>
      <w:r w:rsidR="00D45F8A">
        <w:t>521</w:t>
      </w:r>
      <w:r w:rsidRPr="004B2D2A">
        <w:t xml:space="preserve"> Eur už 1 kv. m (su PVM);</w:t>
      </w:r>
    </w:p>
    <w:p w:rsidR="00F75564" w:rsidRPr="004B2D2A" w:rsidRDefault="00F75564" w:rsidP="000E7283">
      <w:pPr>
        <w:pStyle w:val="Pagrindinistekstas"/>
        <w:jc w:val="both"/>
      </w:pPr>
      <w:r>
        <w:t xml:space="preserve">2.3. daugiabučio namo </w:t>
      </w:r>
      <w:r w:rsidR="00D45F8A">
        <w:t>E. Ožeškienės g. 7</w:t>
      </w:r>
      <w:r>
        <w:t xml:space="preserve"> </w:t>
      </w:r>
      <w:r w:rsidRPr="004B2D2A">
        <w:t>bendrojo naudojimo objektų administravimo tarifas – 0,0</w:t>
      </w:r>
      <w:r w:rsidR="00D45F8A">
        <w:t>637</w:t>
      </w:r>
      <w:r w:rsidRPr="004B2D2A">
        <w:t xml:space="preserve"> Eur už 1 kv. m (su PVM);</w:t>
      </w:r>
    </w:p>
    <w:p w:rsidR="00224D9D" w:rsidRPr="004B2D2A" w:rsidRDefault="00F75564" w:rsidP="000E7283">
      <w:pPr>
        <w:pStyle w:val="Pagrindinistekstas"/>
        <w:jc w:val="both"/>
      </w:pPr>
      <w:r>
        <w:t xml:space="preserve">2.4.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05" w:rsidRDefault="00F06A05">
      <w:r>
        <w:separator/>
      </w:r>
    </w:p>
  </w:endnote>
  <w:endnote w:type="continuationSeparator" w:id="0">
    <w:p w:rsidR="00F06A05" w:rsidRDefault="00F0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05" w:rsidRDefault="00F06A05">
      <w:pPr>
        <w:pStyle w:val="Porat"/>
        <w:spacing w:before="240"/>
      </w:pPr>
    </w:p>
  </w:footnote>
  <w:footnote w:type="continuationSeparator" w:id="0">
    <w:p w:rsidR="00F06A05" w:rsidRDefault="00F0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621D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786D"/>
    <w:rsid w:val="00161BBA"/>
    <w:rsid w:val="001621D8"/>
    <w:rsid w:val="00181B1A"/>
    <w:rsid w:val="001B6634"/>
    <w:rsid w:val="001C44D8"/>
    <w:rsid w:val="001C709D"/>
    <w:rsid w:val="001F058E"/>
    <w:rsid w:val="00204584"/>
    <w:rsid w:val="00224D9D"/>
    <w:rsid w:val="00232188"/>
    <w:rsid w:val="00280B4C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3775E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06A05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3031-57FD-46E6-9CC1-C3B3B23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2017.08.11   ĮSAKYMAS   Nr. A-3015</vt:lpstr>
    </vt:vector>
  </TitlesOfParts>
  <Manager>Administracijos direktorius pavaduotojas, įgaliotas administracijos direktoriaus Romaldas Rabačius</Manager>
  <Company>KAUNO MIESTO SAVIVALDYBĖ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2017.08.11   ĮSAKYMAS   Nr. A-3015</dc:title>
  <dc:subject>DĖL DAUGIABUČIŲ NAMŲ GEDIMINO G. 2, GEDIMINO G. 22 IR E. OŽEŠKIENĖS G. 7 BENDROJO NAUDOJIMO OBJEKTŲ ADMINISTRATORIAUS SKYRIMO</dc:subject>
  <dc:creator>Daugiabučių namų administravimo ir renovavimo skyrius</dc:creator>
  <cp:lastModifiedBy>Aušra Kazlauskienė</cp:lastModifiedBy>
  <cp:revision>2</cp:revision>
  <cp:lastPrinted>2017-08-14T08:01:00Z</cp:lastPrinted>
  <dcterms:created xsi:type="dcterms:W3CDTF">2017-08-14T08:04:00Z</dcterms:created>
  <dcterms:modified xsi:type="dcterms:W3CDTF">2017-08-14T08:04:00Z</dcterms:modified>
</cp:coreProperties>
</file>