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282632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B0F2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42457" w:rsidRPr="00506851">
              <w:rPr>
                <w:b/>
                <w:noProof/>
              </w:rPr>
              <w:t>DĖL DAUGIABUČIŲ NAMŲ BALT</w:t>
            </w:r>
            <w:r w:rsidR="00342457">
              <w:rPr>
                <w:b/>
                <w:noProof/>
              </w:rPr>
              <w:t>Ų PR. 59 IR KURŠIŲ G. 8</w:t>
            </w:r>
            <w:r w:rsidR="00342457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2457">
              <w:rPr>
                <w:noProof/>
              </w:rPr>
              <w:t>2017 m. 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42457">
              <w:rPr>
                <w:noProof/>
              </w:rPr>
              <w:t>A-1299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 w:rsidR="00CB0E45">
        <w:rPr>
          <w:szCs w:val="24"/>
        </w:rPr>
        <w:t>Balt</w:t>
      </w:r>
      <w:r w:rsidR="006B0F2F">
        <w:rPr>
          <w:szCs w:val="24"/>
        </w:rPr>
        <w:t>ų pr. 59</w:t>
      </w:r>
      <w:r w:rsidRPr="001F0EB4">
        <w:rPr>
          <w:szCs w:val="24"/>
        </w:rPr>
        <w:t xml:space="preserve"> balsavimo raštu balsų skaičiav</w:t>
      </w:r>
      <w:r w:rsidR="00CB0E45">
        <w:rPr>
          <w:szCs w:val="24"/>
        </w:rPr>
        <w:t xml:space="preserve">imo komisijos 2017 m. </w:t>
      </w:r>
      <w:r w:rsidR="006B0F2F">
        <w:rPr>
          <w:szCs w:val="24"/>
        </w:rPr>
        <w:t>kovo 22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="00E5258B">
        <w:rPr>
          <w:szCs w:val="24"/>
        </w:rPr>
        <w:t xml:space="preserve"> m. kovo </w:t>
      </w:r>
      <w:r w:rsidR="006B0F2F">
        <w:rPr>
          <w:szCs w:val="24"/>
        </w:rPr>
        <w:t>28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E655A9">
        <w:rPr>
          <w:szCs w:val="24"/>
        </w:rPr>
        <w:t xml:space="preserve"> posėdžio protokolą Nr. 53-4-610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 w:rsidR="006B0F2F">
        <w:rPr>
          <w:szCs w:val="24"/>
        </w:rPr>
        <w:t>Kuršių g. 8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="00CB0E45">
        <w:rPr>
          <w:szCs w:val="24"/>
        </w:rPr>
        <w:t xml:space="preserve">2017 m. </w:t>
      </w:r>
      <w:r w:rsidR="006B0F2F">
        <w:rPr>
          <w:szCs w:val="24"/>
        </w:rPr>
        <w:t>kovo 22</w:t>
      </w:r>
      <w:r w:rsidRPr="00506851">
        <w:rPr>
          <w:szCs w:val="24"/>
        </w:rPr>
        <w:t xml:space="preserve">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CB0E45">
        <w:rPr>
          <w:szCs w:val="24"/>
        </w:rPr>
        <w:t xml:space="preserve">kovo </w:t>
      </w:r>
      <w:r w:rsidR="006B0F2F">
        <w:rPr>
          <w:szCs w:val="24"/>
        </w:rPr>
        <w:t>28</w:t>
      </w:r>
      <w:r w:rsidRPr="001F0EB4">
        <w:rPr>
          <w:szCs w:val="24"/>
        </w:rPr>
        <w:t xml:space="preserve"> d. posėdžio protokolą Nr. 53-4-</w:t>
      </w:r>
      <w:r w:rsidR="00E655A9">
        <w:rPr>
          <w:szCs w:val="24"/>
        </w:rPr>
        <w:t>608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1.1. </w:t>
      </w:r>
      <w:r w:rsidR="00B15CCF" w:rsidRPr="00B15CCF">
        <w:rPr>
          <w:szCs w:val="24"/>
        </w:rPr>
        <w:t>Balt</w:t>
      </w:r>
      <w:r w:rsidR="006B0F2F">
        <w:rPr>
          <w:szCs w:val="24"/>
        </w:rPr>
        <w:t>ų pr. 59</w:t>
      </w:r>
      <w:r w:rsidR="00B15CCF" w:rsidRPr="00B15CCF">
        <w:rPr>
          <w:szCs w:val="24"/>
        </w:rPr>
        <w:t xml:space="preserve"> </w:t>
      </w:r>
      <w:r w:rsidR="00506851">
        <w:rPr>
          <w:szCs w:val="24"/>
        </w:rPr>
        <w:t xml:space="preserve">(namo naudingasis plotas – </w:t>
      </w:r>
      <w:r w:rsidR="006B0F2F">
        <w:rPr>
          <w:szCs w:val="24"/>
        </w:rPr>
        <w:t>5232,64</w:t>
      </w:r>
      <w:r w:rsidR="00506851" w:rsidRPr="007E696B">
        <w:rPr>
          <w:szCs w:val="24"/>
        </w:rPr>
        <w:t xml:space="preserve"> kv. m, gyvenamosios </w:t>
      </w:r>
      <w:r w:rsidR="00B15CCF">
        <w:rPr>
          <w:szCs w:val="24"/>
        </w:rPr>
        <w:t>paskirties patalpų skaičius – 81</w:t>
      </w:r>
      <w:r w:rsidR="00506851"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6B0F2F">
        <w:rPr>
          <w:szCs w:val="24"/>
        </w:rPr>
        <w:t>Kuršių g. 8</w:t>
      </w:r>
      <w:r w:rsidR="00B15CCF" w:rsidRPr="00B15CCF">
        <w:rPr>
          <w:szCs w:val="24"/>
        </w:rPr>
        <w:t xml:space="preserve"> </w:t>
      </w:r>
      <w:r w:rsidRPr="007E696B">
        <w:rPr>
          <w:szCs w:val="24"/>
        </w:rPr>
        <w:t xml:space="preserve">(namo naudingasis plotas – </w:t>
      </w:r>
      <w:r w:rsidR="006B0F2F">
        <w:rPr>
          <w:szCs w:val="24"/>
        </w:rPr>
        <w:t>3637,03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6B0F2F">
        <w:rPr>
          <w:szCs w:val="24"/>
        </w:rPr>
        <w:t>skaičius – 54</w:t>
      </w:r>
      <w:r w:rsidR="00CB0E45">
        <w:rPr>
          <w:szCs w:val="24"/>
        </w:rPr>
        <w:t>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lastRenderedPageBreak/>
        <w:t xml:space="preserve">2.1. daugiabučio namo </w:t>
      </w:r>
      <w:r w:rsidR="006B0F2F" w:rsidRPr="006B0F2F">
        <w:rPr>
          <w:szCs w:val="24"/>
        </w:rPr>
        <w:t xml:space="preserve">Baltų pr. 59 </w:t>
      </w:r>
      <w:r w:rsidRPr="007E696B">
        <w:rPr>
          <w:szCs w:val="24"/>
        </w:rPr>
        <w:t>bendrojo naudojimo objektų</w:t>
      </w:r>
      <w:r w:rsidR="006B0F2F">
        <w:rPr>
          <w:szCs w:val="24"/>
        </w:rPr>
        <w:t xml:space="preserve"> administravimo tarifas – 0,0319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6B0F2F" w:rsidRPr="006B0F2F">
        <w:rPr>
          <w:szCs w:val="24"/>
        </w:rPr>
        <w:t xml:space="preserve">Kuršių g. 8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</w:t>
      </w:r>
      <w:r w:rsidR="00AA3291">
        <w:rPr>
          <w:szCs w:val="24"/>
        </w:rPr>
        <w:t xml:space="preserve"> 0,0319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</w:t>
            </w:r>
            <w:r w:rsidR="00865EA1">
              <w:rPr>
                <w:noProof/>
              </w:rPr>
              <w:t>r</w:t>
            </w:r>
            <w:r w:rsidR="00506851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3F" w:rsidRDefault="00D1643F">
      <w:r>
        <w:separator/>
      </w:r>
    </w:p>
  </w:endnote>
  <w:endnote w:type="continuationSeparator" w:id="0">
    <w:p w:rsidR="00D1643F" w:rsidRDefault="00D1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3F" w:rsidRDefault="00D1643F">
      <w:pPr>
        <w:pStyle w:val="Porat"/>
        <w:spacing w:before="240"/>
      </w:pPr>
    </w:p>
  </w:footnote>
  <w:footnote w:type="continuationSeparator" w:id="0">
    <w:p w:rsidR="00D1643F" w:rsidRDefault="00D1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D3B8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50F53"/>
    <w:rsid w:val="0005124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F2510"/>
    <w:rsid w:val="00325E29"/>
    <w:rsid w:val="00342457"/>
    <w:rsid w:val="0035430E"/>
    <w:rsid w:val="00354EAE"/>
    <w:rsid w:val="00363F96"/>
    <w:rsid w:val="00375CE7"/>
    <w:rsid w:val="003A3048"/>
    <w:rsid w:val="003B3E23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A155D"/>
    <w:rsid w:val="006B0F2F"/>
    <w:rsid w:val="006E0DFB"/>
    <w:rsid w:val="00700852"/>
    <w:rsid w:val="007131E0"/>
    <w:rsid w:val="00723BB7"/>
    <w:rsid w:val="00735889"/>
    <w:rsid w:val="00751B81"/>
    <w:rsid w:val="00774C1A"/>
    <w:rsid w:val="007B23B1"/>
    <w:rsid w:val="007C42D2"/>
    <w:rsid w:val="007E38AC"/>
    <w:rsid w:val="00816C5E"/>
    <w:rsid w:val="008567A0"/>
    <w:rsid w:val="00865EA1"/>
    <w:rsid w:val="008A22C3"/>
    <w:rsid w:val="008B66C4"/>
    <w:rsid w:val="008D6B6B"/>
    <w:rsid w:val="008E15E1"/>
    <w:rsid w:val="00947AE6"/>
    <w:rsid w:val="009767E9"/>
    <w:rsid w:val="009846F2"/>
    <w:rsid w:val="00987798"/>
    <w:rsid w:val="00994D9D"/>
    <w:rsid w:val="009A4A3E"/>
    <w:rsid w:val="009B63BB"/>
    <w:rsid w:val="009D04B9"/>
    <w:rsid w:val="00A01643"/>
    <w:rsid w:val="00A15B24"/>
    <w:rsid w:val="00A314F3"/>
    <w:rsid w:val="00AA3291"/>
    <w:rsid w:val="00AB6A55"/>
    <w:rsid w:val="00AB7959"/>
    <w:rsid w:val="00B15CCF"/>
    <w:rsid w:val="00B35EAB"/>
    <w:rsid w:val="00B3681A"/>
    <w:rsid w:val="00B54891"/>
    <w:rsid w:val="00B569EB"/>
    <w:rsid w:val="00B72C8A"/>
    <w:rsid w:val="00B917CA"/>
    <w:rsid w:val="00BC0C07"/>
    <w:rsid w:val="00BF1AD9"/>
    <w:rsid w:val="00C07A12"/>
    <w:rsid w:val="00C27EAE"/>
    <w:rsid w:val="00C545E8"/>
    <w:rsid w:val="00CB0E45"/>
    <w:rsid w:val="00D04383"/>
    <w:rsid w:val="00D04658"/>
    <w:rsid w:val="00D1643F"/>
    <w:rsid w:val="00D30617"/>
    <w:rsid w:val="00D52B3F"/>
    <w:rsid w:val="00D732DA"/>
    <w:rsid w:val="00DA688F"/>
    <w:rsid w:val="00E07CAC"/>
    <w:rsid w:val="00E212BC"/>
    <w:rsid w:val="00E44862"/>
    <w:rsid w:val="00E5258B"/>
    <w:rsid w:val="00E56E8F"/>
    <w:rsid w:val="00E65068"/>
    <w:rsid w:val="00E655A9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068A"/>
    <w:rsid w:val="00FA2989"/>
    <w:rsid w:val="00FB45F3"/>
    <w:rsid w:val="00FB6D0E"/>
    <w:rsid w:val="00FC790A"/>
    <w:rsid w:val="00FD3B8D"/>
    <w:rsid w:val="00FD585D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E578-1CBF-4CD2-8B41-497FE9A1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A-1299</dc:title>
  <dc:subject>DĖL DAUGIABUČIŲ NAMŲ BALTŲ PR. 59 IR KURŠIŲ G. 8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2017-04-04T12:52:00Z</dcterms:created>
  <dcterms:modified xsi:type="dcterms:W3CDTF">2017-04-04T12:52:00Z</dcterms:modified>
</cp:coreProperties>
</file>