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93945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E7582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A6B2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6B26" w:rsidRPr="006E0341">
              <w:rPr>
                <w:b/>
              </w:rPr>
              <w:t>DĖL DAUGIABUČI</w:t>
            </w:r>
            <w:r w:rsidR="000A6B26">
              <w:rPr>
                <w:b/>
              </w:rPr>
              <w:t>Ų NAMŲ BALTIJOS G. 12, BALTIJOS G. 18 IR BALTŲ PR. 147</w:t>
            </w:r>
            <w:r w:rsidR="000A6B26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6B26">
              <w:rPr>
                <w:noProof/>
              </w:rPr>
              <w:t>2017 m. 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A6B26">
              <w:rPr>
                <w:noProof/>
              </w:rPr>
              <w:t>A-2333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0036B6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r w:rsidR="00BF526A">
        <w:rPr>
          <w:szCs w:val="24"/>
        </w:rPr>
        <w:t>Baltijos g. 12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E3707B">
        <w:rPr>
          <w:szCs w:val="24"/>
        </w:rPr>
        <w:t>balandžio</w:t>
      </w:r>
      <w:r w:rsidR="00006200">
        <w:rPr>
          <w:szCs w:val="24"/>
        </w:rPr>
        <w:t xml:space="preserve"> </w:t>
      </w:r>
      <w:r w:rsidR="00E3707B">
        <w:rPr>
          <w:szCs w:val="24"/>
        </w:rPr>
        <w:t>26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D202F5">
        <w:rPr>
          <w:szCs w:val="24"/>
        </w:rPr>
        <w:t>gegužė</w:t>
      </w:r>
      <w:r w:rsidR="00E3707B">
        <w:rPr>
          <w:szCs w:val="24"/>
        </w:rPr>
        <w:t>s</w:t>
      </w:r>
      <w:r w:rsidR="000036B6" w:rsidRPr="00BA1143">
        <w:rPr>
          <w:szCs w:val="24"/>
        </w:rPr>
        <w:t xml:space="preserve"> </w:t>
      </w:r>
      <w:r w:rsidR="00E3707B">
        <w:rPr>
          <w:szCs w:val="24"/>
        </w:rPr>
        <w:t>31</w:t>
      </w:r>
      <w:r w:rsidR="008B3FF2" w:rsidRPr="00BA1143">
        <w:rPr>
          <w:szCs w:val="24"/>
        </w:rPr>
        <w:t xml:space="preserve"> </w:t>
      </w:r>
      <w:r w:rsidRPr="00BA1143">
        <w:rPr>
          <w:szCs w:val="24"/>
        </w:rPr>
        <w:t xml:space="preserve">d. posėdžio protokolą </w:t>
      </w:r>
      <w:r w:rsidR="00E3707B">
        <w:rPr>
          <w:szCs w:val="24"/>
        </w:rPr>
        <w:t xml:space="preserve">                 </w:t>
      </w:r>
      <w:r w:rsidRPr="00BA1143">
        <w:rPr>
          <w:szCs w:val="24"/>
        </w:rPr>
        <w:t>Nr. 53-4-</w:t>
      </w:r>
      <w:r w:rsidR="00E3707B">
        <w:rPr>
          <w:szCs w:val="24"/>
        </w:rPr>
        <w:t>925</w:t>
      </w:r>
      <w:r w:rsidR="000036B6" w:rsidRPr="00BA1143">
        <w:rPr>
          <w:szCs w:val="24"/>
        </w:rPr>
        <w:t xml:space="preserve">, Butų ir kitų patalpų savininkų </w:t>
      </w:r>
      <w:r w:rsidR="00BF526A">
        <w:rPr>
          <w:szCs w:val="24"/>
        </w:rPr>
        <w:t>Baltijos g. 18</w:t>
      </w:r>
      <w:r w:rsidR="000036B6" w:rsidRPr="00BA1143">
        <w:rPr>
          <w:szCs w:val="24"/>
        </w:rPr>
        <w:t xml:space="preserve"> balsavimo raštu </w:t>
      </w:r>
      <w:r w:rsidR="008B3FF2" w:rsidRPr="00BA1143">
        <w:rPr>
          <w:szCs w:val="24"/>
        </w:rPr>
        <w:t>balsų skaičiavimo komisijos 2017</w:t>
      </w:r>
      <w:r w:rsidR="000036B6" w:rsidRPr="00BA1143">
        <w:rPr>
          <w:szCs w:val="24"/>
        </w:rPr>
        <w:t xml:space="preserve"> m. </w:t>
      </w:r>
      <w:r w:rsidR="009B1B7C">
        <w:rPr>
          <w:szCs w:val="24"/>
        </w:rPr>
        <w:t>balandžio</w:t>
      </w:r>
      <w:r w:rsidR="008B3FF2" w:rsidRPr="00BA1143">
        <w:rPr>
          <w:szCs w:val="24"/>
        </w:rPr>
        <w:t xml:space="preserve"> </w:t>
      </w:r>
      <w:r w:rsidR="009B1B7C">
        <w:rPr>
          <w:szCs w:val="24"/>
        </w:rPr>
        <w:t>2</w:t>
      </w:r>
      <w:r w:rsidR="008B3FF2" w:rsidRPr="00BA1143">
        <w:rPr>
          <w:szCs w:val="24"/>
        </w:rPr>
        <w:t>6</w:t>
      </w:r>
      <w:r w:rsidR="000036B6" w:rsidRPr="00BA1143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9B1B7C">
        <w:rPr>
          <w:szCs w:val="24"/>
        </w:rPr>
        <w:t>gegužės</w:t>
      </w:r>
      <w:r w:rsidR="008B3FF2" w:rsidRPr="00BA1143">
        <w:rPr>
          <w:szCs w:val="24"/>
        </w:rPr>
        <w:t xml:space="preserve"> </w:t>
      </w:r>
      <w:r w:rsidR="00D202F5">
        <w:rPr>
          <w:szCs w:val="24"/>
        </w:rPr>
        <w:t>31</w:t>
      </w:r>
      <w:r w:rsidR="000036B6" w:rsidRPr="00BA1143">
        <w:rPr>
          <w:szCs w:val="24"/>
        </w:rPr>
        <w:t xml:space="preserve"> d. posėdžio protokolą Nr. 53-4-</w:t>
      </w:r>
      <w:r w:rsidR="009B1B7C">
        <w:rPr>
          <w:szCs w:val="24"/>
        </w:rPr>
        <w:t>920</w:t>
      </w:r>
      <w:r w:rsidR="00006200" w:rsidRPr="00BA1143">
        <w:rPr>
          <w:szCs w:val="24"/>
        </w:rPr>
        <w:t xml:space="preserve">, Butų ir kitų patalpų savininkų </w:t>
      </w:r>
      <w:r w:rsidR="009B1B7C">
        <w:rPr>
          <w:szCs w:val="24"/>
        </w:rPr>
        <w:t>Baltų pr. 147</w:t>
      </w:r>
      <w:r w:rsidR="00006200" w:rsidRPr="00BA1143">
        <w:rPr>
          <w:szCs w:val="24"/>
        </w:rPr>
        <w:t xml:space="preserve"> balsavimo raštu </w:t>
      </w:r>
      <w:r w:rsidR="008B3FF2" w:rsidRPr="00BA1143">
        <w:rPr>
          <w:szCs w:val="24"/>
        </w:rPr>
        <w:t>balsų skaičiavimo komisijos 2017</w:t>
      </w:r>
      <w:r w:rsidR="009B1B7C">
        <w:rPr>
          <w:szCs w:val="24"/>
        </w:rPr>
        <w:t xml:space="preserve"> m. balandžio 25</w:t>
      </w:r>
      <w:r w:rsidR="00006200" w:rsidRPr="00BA1143">
        <w:rPr>
          <w:szCs w:val="24"/>
        </w:rPr>
        <w:t xml:space="preserve"> d. posėdžio protokolą, Butų ir kitų patalpų savininkų balsavimo raštu, renkantis bendrojo naudojimo objektų administratorių, balsų skaičiavimo komisijos 2017</w:t>
      </w:r>
      <w:r w:rsidR="009B1B7C">
        <w:rPr>
          <w:szCs w:val="24"/>
        </w:rPr>
        <w:t xml:space="preserve"> m. gegužės</w:t>
      </w:r>
      <w:r w:rsidR="008B3FF2" w:rsidRPr="00BA1143">
        <w:rPr>
          <w:szCs w:val="24"/>
        </w:rPr>
        <w:t xml:space="preserve"> </w:t>
      </w:r>
      <w:r w:rsidR="009B1B7C">
        <w:rPr>
          <w:szCs w:val="24"/>
        </w:rPr>
        <w:t>31</w:t>
      </w:r>
      <w:r w:rsidR="00006200" w:rsidRPr="00BA1143">
        <w:rPr>
          <w:szCs w:val="24"/>
        </w:rPr>
        <w:t xml:space="preserve"> d. posėdžio protokolą Nr. 53-4-</w:t>
      </w:r>
      <w:r w:rsidR="009B1B7C">
        <w:rPr>
          <w:szCs w:val="24"/>
        </w:rPr>
        <w:t>923</w:t>
      </w:r>
      <w:r w:rsidRPr="00BA1143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0036B6">
        <w:rPr>
          <w:szCs w:val="24"/>
        </w:rPr>
        <w:t>šių daugiabučių namų</w:t>
      </w:r>
      <w:r>
        <w:rPr>
          <w:szCs w:val="24"/>
        </w:rPr>
        <w:t xml:space="preserve"> </w:t>
      </w:r>
      <w:r w:rsidR="000036B6" w:rsidRPr="00986AE3">
        <w:rPr>
          <w:szCs w:val="24"/>
        </w:rPr>
        <w:t>bendrojo naudojimo objektų administratore (toliau – administ</w:t>
      </w:r>
      <w:r w:rsidR="000036B6">
        <w:rPr>
          <w:szCs w:val="24"/>
        </w:rPr>
        <w:t>ratorius):</w:t>
      </w:r>
    </w:p>
    <w:p w:rsidR="000036B6" w:rsidRDefault="00E3707B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1.1. Baltijos g. 12</w:t>
      </w:r>
      <w:r w:rsidR="000036B6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>
        <w:rPr>
          <w:szCs w:val="24"/>
        </w:rPr>
        <w:t>amo naudingasis plotas – 3589,29</w:t>
      </w:r>
      <w:r w:rsidR="00006200" w:rsidRPr="00986AE3">
        <w:rPr>
          <w:szCs w:val="24"/>
        </w:rPr>
        <w:t xml:space="preserve"> kv. m, gyvenamosios </w:t>
      </w:r>
      <w:r w:rsidR="001B19BF">
        <w:rPr>
          <w:szCs w:val="24"/>
        </w:rPr>
        <w:t xml:space="preserve">paskirties patalpų skaičius – </w:t>
      </w:r>
      <w:r>
        <w:rPr>
          <w:szCs w:val="24"/>
        </w:rPr>
        <w:t>54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9B1B7C" w:rsidRDefault="009B1B7C" w:rsidP="009B1B7C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 xml:space="preserve">1.2. Baltijos g. 18 </w:t>
      </w:r>
      <w:r w:rsidRPr="00986AE3">
        <w:rPr>
          <w:szCs w:val="24"/>
        </w:rPr>
        <w:t>(n</w:t>
      </w:r>
      <w:r>
        <w:rPr>
          <w:szCs w:val="24"/>
        </w:rPr>
        <w:t>amo naudingasis plotas – 2803,15</w:t>
      </w:r>
      <w:r w:rsidRPr="00986AE3">
        <w:rPr>
          <w:szCs w:val="24"/>
        </w:rPr>
        <w:t xml:space="preserve"> kv. m, gyvenamosios </w:t>
      </w:r>
      <w:r>
        <w:rPr>
          <w:szCs w:val="24"/>
        </w:rPr>
        <w:t>paskirties patalpų skaičius – 60</w:t>
      </w:r>
      <w:r w:rsidRPr="00986AE3">
        <w:rPr>
          <w:szCs w:val="24"/>
        </w:rPr>
        <w:t>)</w:t>
      </w:r>
      <w:r>
        <w:rPr>
          <w:szCs w:val="24"/>
        </w:rPr>
        <w:t>;</w:t>
      </w:r>
    </w:p>
    <w:p w:rsidR="006E0341" w:rsidRDefault="009E733B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1.3. Baltų pr. 147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 w:rsidR="008B3FF2">
        <w:rPr>
          <w:szCs w:val="24"/>
        </w:rPr>
        <w:t>amo na</w:t>
      </w:r>
      <w:r w:rsidR="009B1B7C">
        <w:rPr>
          <w:szCs w:val="24"/>
        </w:rPr>
        <w:t>udingasis plotas – 3597,83</w:t>
      </w:r>
      <w:r w:rsidR="00006200" w:rsidRPr="00986AE3">
        <w:rPr>
          <w:szCs w:val="24"/>
        </w:rPr>
        <w:t xml:space="preserve"> kv. m, gyvenamosios </w:t>
      </w:r>
      <w:r w:rsidR="008B3FF2">
        <w:rPr>
          <w:szCs w:val="24"/>
        </w:rPr>
        <w:t>paskirties patalpų skaičius – 5</w:t>
      </w:r>
      <w:r w:rsidR="009B1B7C">
        <w:rPr>
          <w:szCs w:val="24"/>
        </w:rPr>
        <w:t>4</w:t>
      </w:r>
      <w:r w:rsidR="00006200" w:rsidRPr="00986AE3">
        <w:rPr>
          <w:szCs w:val="24"/>
        </w:rPr>
        <w:t>)</w:t>
      </w:r>
      <w:r w:rsidR="008B3FF2"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9E733B">
        <w:rPr>
          <w:szCs w:val="24"/>
        </w:rPr>
        <w:t>daugiabučio namo Baltijos g. 12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E3707B">
        <w:rPr>
          <w:szCs w:val="24"/>
        </w:rPr>
        <w:t xml:space="preserve"> administravimo tarifas – 0,0319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8B3FF2">
        <w:rPr>
          <w:szCs w:val="24"/>
        </w:rPr>
        <w:t>daugiabučio namo Baltij</w:t>
      </w:r>
      <w:r w:rsidR="00E3707B">
        <w:rPr>
          <w:szCs w:val="24"/>
        </w:rPr>
        <w:t>os g. 18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9B1B7C">
        <w:rPr>
          <w:szCs w:val="24"/>
        </w:rPr>
        <w:t xml:space="preserve"> administravimo tarifas – 0,0377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006200" w:rsidRPr="00986AE3">
        <w:rPr>
          <w:szCs w:val="24"/>
        </w:rPr>
        <w:t xml:space="preserve">. </w:t>
      </w:r>
      <w:r w:rsidR="009E733B">
        <w:rPr>
          <w:szCs w:val="24"/>
        </w:rPr>
        <w:t>daugiabučio namo Baltų pr. 147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 administravimo tarifas – 0,0</w:t>
      </w:r>
      <w:r w:rsidR="009B1B7C">
        <w:rPr>
          <w:szCs w:val="24"/>
        </w:rPr>
        <w:t>319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6E0341" w:rsidRPr="002C2965" w:rsidRDefault="008B3FF2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E733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9E733B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9E733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33B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33B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3" w:rsidRDefault="00EE10C3">
      <w:r>
        <w:separator/>
      </w:r>
    </w:p>
  </w:endnote>
  <w:endnote w:type="continuationSeparator" w:id="0">
    <w:p w:rsidR="00EE10C3" w:rsidRDefault="00E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3" w:rsidRDefault="00EE10C3">
      <w:pPr>
        <w:pStyle w:val="Porat"/>
        <w:spacing w:before="240"/>
      </w:pPr>
    </w:p>
  </w:footnote>
  <w:footnote w:type="continuationSeparator" w:id="0">
    <w:p w:rsidR="00EE10C3" w:rsidRDefault="00E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56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A6B26"/>
    <w:rsid w:val="000E4C96"/>
    <w:rsid w:val="000E5CFC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56836"/>
    <w:rsid w:val="009846F2"/>
    <w:rsid w:val="00987798"/>
    <w:rsid w:val="00994D9D"/>
    <w:rsid w:val="009B1B7C"/>
    <w:rsid w:val="009B63BB"/>
    <w:rsid w:val="009D04B9"/>
    <w:rsid w:val="009E733B"/>
    <w:rsid w:val="00A15B24"/>
    <w:rsid w:val="00A314F3"/>
    <w:rsid w:val="00AB6A55"/>
    <w:rsid w:val="00AB7959"/>
    <w:rsid w:val="00B35EAB"/>
    <w:rsid w:val="00B54891"/>
    <w:rsid w:val="00B569EB"/>
    <w:rsid w:val="00B72C8A"/>
    <w:rsid w:val="00BA1143"/>
    <w:rsid w:val="00BC0C07"/>
    <w:rsid w:val="00BF526A"/>
    <w:rsid w:val="00C07A12"/>
    <w:rsid w:val="00C27EAE"/>
    <w:rsid w:val="00C545E8"/>
    <w:rsid w:val="00CE7582"/>
    <w:rsid w:val="00D04383"/>
    <w:rsid w:val="00D04658"/>
    <w:rsid w:val="00D202F5"/>
    <w:rsid w:val="00D30617"/>
    <w:rsid w:val="00D52B3F"/>
    <w:rsid w:val="00D81C9A"/>
    <w:rsid w:val="00DA688F"/>
    <w:rsid w:val="00E07CAC"/>
    <w:rsid w:val="00E212BC"/>
    <w:rsid w:val="00E3707B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03730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FA7C-9C96-43FD-AABF-54B0D361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2331</Words>
  <Characters>1329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A-2333</vt:lpstr>
    </vt:vector>
  </TitlesOfParts>
  <Manager>Administracijos direktorius Gintaras Petrauskas</Manager>
  <Company>KAUNO MIESTO SAVIVALDYBĖ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A-2333</dc:title>
  <dc:subject>DĖL DAUGIABUČIŲ NAMŲ BALTIJOS G. 12, BALTIJOS G. 18 IR BALTŲ PR. 147 BENDROJO NAUDOJIMO OBJEKTŲ ADMINISTRATORIAUS SKYRIMO</dc:subject>
  <dc:creator>Daugiabučių namų administravimo ir renovavimo skyrius</dc:creator>
  <cp:lastModifiedBy>Nijolė Ivaškevičienė</cp:lastModifiedBy>
  <cp:revision>2</cp:revision>
  <cp:lastPrinted>2017-06-02T08:10:00Z</cp:lastPrinted>
  <dcterms:created xsi:type="dcterms:W3CDTF">2017-06-19T13:22:00Z</dcterms:created>
  <dcterms:modified xsi:type="dcterms:W3CDTF">2017-06-19T13:22:00Z</dcterms:modified>
</cp:coreProperties>
</file>