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PATVIRTINTA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:rsidR="00F25F75" w:rsidRPr="00B80FD1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80FD1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:rsidR="00F25F75" w:rsidRPr="001939AD" w:rsidRDefault="001939AD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9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2017</w:t>
      </w:r>
      <w:r w:rsidR="00F25F75" w:rsidRPr="001939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m.</w:t>
      </w:r>
      <w:r w:rsidR="005D4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vasario 3 d.</w:t>
      </w:r>
    </w:p>
    <w:p w:rsidR="00F25F75" w:rsidRPr="001939AD" w:rsidRDefault="00F25F75" w:rsidP="006A2EDA">
      <w:pPr>
        <w:tabs>
          <w:tab w:val="left" w:pos="6946"/>
        </w:tabs>
        <w:spacing w:after="0" w:line="360" w:lineRule="auto"/>
        <w:ind w:firstLine="6946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939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įsakymu Nr. A-</w:t>
      </w:r>
      <w:r w:rsidR="005D4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382</w:t>
      </w:r>
    </w:p>
    <w:p w:rsidR="00F25F75" w:rsidRDefault="00F25F75" w:rsidP="007B66DD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94D" w:rsidRPr="00C84BE2" w:rsidRDefault="0095594D" w:rsidP="00C84BE2">
      <w:pPr>
        <w:spacing w:after="0" w:line="360" w:lineRule="auto"/>
        <w:ind w:left="567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KVIETIMAS TEIKTI PARAIŠKAS PAGAL </w:t>
      </w:r>
      <w:r w:rsidR="007B66DD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BENDROSIOS GYVENTOJŲ KULTŪROS </w:t>
      </w:r>
      <w:r w:rsidR="00544DE9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UGDYMO </w:t>
      </w:r>
      <w:r w:rsidR="00CE58B1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SRITIES</w:t>
      </w:r>
      <w:r w:rsidR="00C84BE2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PRIORITETĄ </w:t>
      </w:r>
      <w:r w:rsidR="00291F30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„</w:t>
      </w:r>
      <w:r w:rsidR="005359F7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PROFESIONALIOJO MENO IR KULTŪROS PRIEINAMUMO VISUOMENEI</w:t>
      </w:r>
      <w:r w:rsidR="008D49B7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DIDINIMAS“</w:t>
      </w:r>
      <w:r w:rsidR="007B66DD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D49B7" w:rsidRPr="00C84B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NR. </w:t>
      </w:r>
      <w:r w:rsidR="00F45836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2017-</w:t>
      </w:r>
      <w:r w:rsidR="002829A8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</w:t>
      </w:r>
      <w:r w:rsidR="002829A8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F45836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8D49B7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F45836" w:rsidRPr="00C84BE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-1</w:t>
      </w:r>
      <w:bookmarkEnd w:id="0"/>
    </w:p>
    <w:p w:rsidR="0095594D" w:rsidRPr="0079467D" w:rsidRDefault="0095594D" w:rsidP="007B66DD">
      <w:pPr>
        <w:spacing w:after="0" w:line="240" w:lineRule="auto"/>
        <w:contextualSpacing/>
        <w:rPr>
          <w:color w:val="1F4E79" w:themeColor="accent1" w:themeShade="80"/>
          <w:sz w:val="28"/>
          <w:szCs w:val="28"/>
        </w:rPr>
      </w:pPr>
    </w:p>
    <w:tbl>
      <w:tblPr>
        <w:tblStyle w:val="Lentelstinklelis"/>
        <w:tblW w:w="9810" w:type="dxa"/>
        <w:tblInd w:w="817" w:type="dxa"/>
        <w:tblLook w:val="04A0" w:firstRow="1" w:lastRow="0" w:firstColumn="1" w:lastColumn="0" w:noHBand="0" w:noVBand="1"/>
      </w:tblPr>
      <w:tblGrid>
        <w:gridCol w:w="570"/>
        <w:gridCol w:w="1982"/>
        <w:gridCol w:w="7258"/>
      </w:tblGrid>
      <w:tr w:rsidR="0095594D" w:rsidRPr="0095594D" w:rsidTr="0021619D">
        <w:trPr>
          <w:trHeight w:val="681"/>
        </w:trPr>
        <w:tc>
          <w:tcPr>
            <w:tcW w:w="570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95594D" w:rsidRPr="0095594D" w:rsidRDefault="0095594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94D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Sritis </w:t>
            </w:r>
          </w:p>
        </w:tc>
        <w:tc>
          <w:tcPr>
            <w:tcW w:w="7258" w:type="dxa"/>
          </w:tcPr>
          <w:p w:rsidR="0095594D" w:rsidRPr="00436417" w:rsidRDefault="00521DBD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Bendrosios gyventojų kultūros ugdymo sritis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Prioritetas</w:t>
            </w:r>
          </w:p>
        </w:tc>
        <w:tc>
          <w:tcPr>
            <w:tcW w:w="7258" w:type="dxa"/>
          </w:tcPr>
          <w:p w:rsidR="0095594D" w:rsidRPr="00436417" w:rsidRDefault="005359F7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Profesionaliojo meno ir kultūros prieinamumo visuomenei didinimas</w:t>
            </w:r>
          </w:p>
        </w:tc>
      </w:tr>
      <w:tr w:rsidR="00305C90" w:rsidRPr="0079467D" w:rsidTr="0021619D">
        <w:tc>
          <w:tcPr>
            <w:tcW w:w="570" w:type="dxa"/>
          </w:tcPr>
          <w:p w:rsidR="00305C90" w:rsidRPr="0079467D" w:rsidRDefault="00305C90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5C90" w:rsidRPr="0079467D" w:rsidRDefault="00FF0B53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veiklos</w:t>
            </w:r>
          </w:p>
        </w:tc>
        <w:tc>
          <w:tcPr>
            <w:tcW w:w="7258" w:type="dxa"/>
          </w:tcPr>
          <w:p w:rsidR="00A554BA" w:rsidRPr="00436417" w:rsidRDefault="00A554BA" w:rsidP="00A554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Aukšto meninio lygio projektai, atviri ir prieinami miesto bendruomenei.</w:t>
            </w:r>
          </w:p>
          <w:p w:rsidR="00A554BA" w:rsidRPr="00436417" w:rsidRDefault="00A554BA" w:rsidP="00A554B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Kultūros produktų ir paslaugų sklaidos projektai.</w:t>
            </w:r>
          </w:p>
          <w:p w:rsidR="00CD3BA5" w:rsidRPr="00436417" w:rsidRDefault="00A554BA" w:rsidP="00A554BA">
            <w:pPr>
              <w:pStyle w:val="Sraopastraipa"/>
              <w:tabs>
                <w:tab w:val="left" w:pos="425"/>
              </w:tabs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  <w:r w:rsidR="00436417"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36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Tarptautiniai renginiai (projektai) pristatantys, skleidžiantys ir populiarinantys aukšto meninio bei profesinio lygio Lietuvos ir užsienio šalių meną.</w:t>
            </w:r>
          </w:p>
        </w:tc>
      </w:tr>
      <w:tr w:rsidR="00212704" w:rsidRPr="0079467D" w:rsidTr="0021619D">
        <w:tc>
          <w:tcPr>
            <w:tcW w:w="570" w:type="dxa"/>
          </w:tcPr>
          <w:p w:rsidR="00212704" w:rsidRPr="0079467D" w:rsidRDefault="00212704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212704" w:rsidRDefault="00212704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Tikslinė grupė</w:t>
            </w:r>
          </w:p>
        </w:tc>
        <w:tc>
          <w:tcPr>
            <w:tcW w:w="7258" w:type="dxa"/>
          </w:tcPr>
          <w:p w:rsidR="00212704" w:rsidRPr="00467CD1" w:rsidRDefault="0021619D" w:rsidP="00467CD1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 miesto visuomenė</w:t>
            </w:r>
          </w:p>
        </w:tc>
      </w:tr>
      <w:tr w:rsidR="000F10F3" w:rsidRPr="0079467D" w:rsidTr="0021619D">
        <w:tc>
          <w:tcPr>
            <w:tcW w:w="570" w:type="dxa"/>
          </w:tcPr>
          <w:p w:rsidR="000F10F3" w:rsidRPr="0079467D" w:rsidRDefault="000F10F3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51569" w:rsidRPr="00BF151C" w:rsidRDefault="00BF151C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Finansavimo dydis ir sąlygos</w:t>
            </w:r>
          </w:p>
        </w:tc>
        <w:tc>
          <w:tcPr>
            <w:tcW w:w="7258" w:type="dxa"/>
          </w:tcPr>
          <w:p w:rsidR="00F45C71" w:rsidRDefault="00005F3D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02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Minimali </w:t>
            </w:r>
            <w:r w:rsidR="009E3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9E3738" w:rsidRPr="003D5B18">
              <w:rPr>
                <w:rFonts w:ascii="Times New Roman" w:eastAsia="Calibri" w:hAnsi="Times New Roman" w:cs="Times New Roman"/>
                <w:sz w:val="24"/>
                <w:szCs w:val="24"/>
              </w:rPr>
              <w:t>vertė</w:t>
            </w:r>
            <w:r w:rsidR="00B70F16" w:rsidRPr="003D5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3BA5" w:rsidRPr="003D5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544DE9" w:rsidRPr="003D5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="00F45C71" w:rsidRPr="003D5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Eur</w:t>
            </w:r>
            <w:r w:rsidR="0070388A" w:rsidRPr="003D5B1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F4530" w:rsidRDefault="003F4530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C619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71" w:rsidRPr="00D43BE1">
              <w:rPr>
                <w:rFonts w:ascii="Times New Roman" w:hAnsi="Times New Roman" w:cs="Times New Roman"/>
                <w:sz w:val="24"/>
                <w:szCs w:val="24"/>
              </w:rPr>
              <w:t>Projektui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įgyvendinti iš Kauno miesto savivaldybės</w:t>
            </w:r>
            <w:r w:rsidR="006012AC">
              <w:rPr>
                <w:rFonts w:ascii="Times New Roman" w:hAnsi="Times New Roman" w:cs="Times New Roman"/>
                <w:sz w:val="24"/>
                <w:szCs w:val="24"/>
              </w:rPr>
              <w:t xml:space="preserve"> (toliau – Savivaldybė)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biudžeto gali būti skiriama iki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80 proc.</w:t>
            </w:r>
            <w:r w:rsidRPr="00D43BE1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D43BE1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D43BE1" w:rsidRPr="005C7955">
              <w:rPr>
                <w:rFonts w:ascii="Times New Roman" w:hAnsi="Times New Roman" w:cs="Times New Roman"/>
                <w:sz w:val="24"/>
                <w:szCs w:val="24"/>
              </w:rPr>
              <w:t>išlaidų</w:t>
            </w:r>
            <w:r w:rsidR="005C7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>20 proc. išlaidų turi sudaryti pareiškėjo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4D11DF">
              <w:rPr>
                <w:rFonts w:ascii="Times New Roman" w:hAnsi="Times New Roman" w:cs="Times New Roman"/>
                <w:sz w:val="24"/>
                <w:szCs w:val="24"/>
              </w:rPr>
              <w:t xml:space="preserve"> (ar)</w:t>
            </w:r>
            <w:r w:rsidR="005C7955"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kitų finansavimo šaltinių</w:t>
            </w:r>
            <w:r w:rsidRPr="005C7955">
              <w:rPr>
                <w:rFonts w:ascii="Times New Roman" w:hAnsi="Times New Roman" w:cs="Times New Roman"/>
                <w:sz w:val="24"/>
                <w:szCs w:val="24"/>
              </w:rPr>
              <w:t xml:space="preserve"> įnašas.</w:t>
            </w:r>
          </w:p>
          <w:p w:rsidR="00846100" w:rsidRPr="00C61959" w:rsidRDefault="00C61959" w:rsidP="00207267">
            <w:pPr>
              <w:pStyle w:val="Sraopastraipa"/>
              <w:spacing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Jeigu projektą teikia pelno siekiantis juridinis asmuo, projektui 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įgyvendinti iš </w:t>
            </w:r>
            <w:r w:rsidR="00B50AD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avivaldybės biudžeto gali būti skiriama iki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99356A">
              <w:rPr>
                <w:rFonts w:ascii="Times New Roman" w:hAnsi="Times New Roman" w:cs="Times New Roman"/>
                <w:sz w:val="24"/>
                <w:szCs w:val="24"/>
              </w:rPr>
              <w:t xml:space="preserve"> proc.</w:t>
            </w:r>
            <w:r w:rsidRPr="00ED7712">
              <w:rPr>
                <w:rFonts w:ascii="Times New Roman" w:hAnsi="Times New Roman" w:cs="Times New Roman"/>
                <w:sz w:val="24"/>
                <w:szCs w:val="24"/>
              </w:rPr>
              <w:t xml:space="preserve"> tinkamų</w:t>
            </w:r>
            <w:r w:rsidR="000B5148">
              <w:rPr>
                <w:rFonts w:ascii="Times New Roman" w:hAnsi="Times New Roman" w:cs="Times New Roman"/>
                <w:sz w:val="24"/>
                <w:szCs w:val="24"/>
              </w:rPr>
              <w:t xml:space="preserve"> finansuoti projekto </w:t>
            </w:r>
            <w:r w:rsidR="000B5148" w:rsidRPr="001C7791">
              <w:rPr>
                <w:rFonts w:ascii="Times New Roman" w:hAnsi="Times New Roman" w:cs="Times New Roman"/>
                <w:sz w:val="24"/>
                <w:szCs w:val="24"/>
              </w:rPr>
              <w:t>išlaidų,</w:t>
            </w:r>
            <w:r w:rsidRPr="001C7791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proc. išlaidų turi </w:t>
            </w:r>
            <w:r w:rsidRPr="00593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sudaryti pareiškėjo įnašas.</w:t>
            </w:r>
          </w:p>
          <w:p w:rsidR="00F60788" w:rsidRDefault="00AC75E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61959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Finansuojami </w:t>
            </w:r>
            <w:r w:rsidR="003F0973">
              <w:rPr>
                <w:rFonts w:ascii="Times New Roman" w:eastAsia="Calibri" w:hAnsi="Times New Roman" w:cs="Times New Roman"/>
                <w:sz w:val="24"/>
                <w:szCs w:val="24"/>
              </w:rPr>
              <w:t>2017 m. vykdomi projektai.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ėliausia </w:t>
            </w:r>
            <w:r w:rsidR="00846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galima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703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įgyvendinimo </w:t>
            </w:r>
            <w:r w:rsidR="006F7CD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pabaiga – 2017 m</w:t>
            </w:r>
            <w:r w:rsidR="00ED7712" w:rsidRPr="00B8542C">
              <w:rPr>
                <w:rFonts w:ascii="Times New Roman" w:eastAsia="Calibri" w:hAnsi="Times New Roman" w:cs="Times New Roman"/>
                <w:sz w:val="24"/>
                <w:szCs w:val="24"/>
              </w:rPr>
              <w:t>. gruodžio 31 d.</w:t>
            </w:r>
          </w:p>
          <w:p w:rsidR="00CC2584" w:rsidRDefault="00CC2584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2584" w:rsidRPr="00D43BE1" w:rsidRDefault="00CC2584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98D" w:rsidRPr="0079467D" w:rsidTr="0021619D">
        <w:tc>
          <w:tcPr>
            <w:tcW w:w="570" w:type="dxa"/>
          </w:tcPr>
          <w:p w:rsidR="0030498D" w:rsidRPr="0079467D" w:rsidRDefault="0030498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30498D" w:rsidRPr="0079467D" w:rsidRDefault="002479DA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Reikalavimai pareiškėjui ir </w:t>
            </w:r>
            <w:r w:rsidR="00894EDB">
              <w:rPr>
                <w:rFonts w:ascii="Times New Roman" w:hAnsi="Times New Roman" w:cs="Times New Roman"/>
                <w:sz w:val="24"/>
                <w:szCs w:val="24"/>
              </w:rPr>
              <w:t>partneriui (partner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iams)</w:t>
            </w:r>
          </w:p>
        </w:tc>
        <w:tc>
          <w:tcPr>
            <w:tcW w:w="7258" w:type="dxa"/>
          </w:tcPr>
          <w:p w:rsidR="0077067E" w:rsidRDefault="00E6736D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6.1. Projektų paraiškas gali teikti Lietuvos Respublikoje registruoti juridiniai asmenys, 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veikiantys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trumpiau nei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 xml:space="preserve"> vienus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metus kultūros srityje</w:t>
            </w:r>
            <w:r w:rsidR="00B842E4">
              <w:rPr>
                <w:rFonts w:ascii="Times New Roman" w:hAnsi="Times New Roman" w:cs="Times New Roman"/>
                <w:sz w:val="24"/>
                <w:szCs w:val="24"/>
              </w:rPr>
              <w:t xml:space="preserve"> ir savo veiklą bei projektą planuojantys įgyvendinti Kauno mieste.</w:t>
            </w:r>
          </w:p>
          <w:p w:rsidR="000E0008" w:rsidRPr="00A52719" w:rsidRDefault="000E0008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6.2. </w:t>
            </w:r>
            <w:r w:rsidR="00C55CD2" w:rsidRPr="00A5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Pareiškėju negali būti juridinis asmuo, k</w:t>
            </w:r>
            <w:r w:rsidR="00C55CD2" w:rsidRPr="00DE7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urio </w:t>
            </w:r>
            <w:r w:rsidR="0021619D">
              <w:rPr>
                <w:rFonts w:ascii="Times New Roman" w:hAnsi="Times New Roman" w:cs="Times New Roman"/>
                <w:sz w:val="24"/>
                <w:szCs w:val="24"/>
              </w:rPr>
              <w:t>dalyvė (akcininkė, narė, dalininkė</w:t>
            </w:r>
            <w:r w:rsidR="0070388A" w:rsidRPr="00DE77F1">
              <w:rPr>
                <w:rFonts w:ascii="Times New Roman" w:hAnsi="Times New Roman" w:cs="Times New Roman"/>
                <w:sz w:val="24"/>
                <w:szCs w:val="24"/>
              </w:rPr>
              <w:t xml:space="preserve"> ir pan.) </w:t>
            </w:r>
            <w:r w:rsidR="000B5148" w:rsidRPr="0000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yra S</w:t>
            </w:r>
            <w:r w:rsidR="00162D85" w:rsidRPr="00000A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avivaldybė.</w:t>
            </w:r>
          </w:p>
          <w:p w:rsidR="003C5A0E" w:rsidRDefault="003C5A0E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Pareiškėjas turi būti tiesiogiai atsakingas už projekto parengimą ir valdymą ir negali būti tarpininku.</w:t>
            </w:r>
          </w:p>
          <w:p w:rsidR="001F2BE2" w:rsidRPr="002479DA" w:rsidRDefault="0079383C" w:rsidP="00207267">
            <w:pPr>
              <w:tabs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F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teisės aktų nustatyta tvarka turi būti tinkamai atsiskaitęs už ankstesniais metais iš </w:t>
            </w:r>
            <w:r w:rsidR="00090E20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1F2BE2" w:rsidRPr="00566207">
              <w:rPr>
                <w:rFonts w:ascii="Times New Roman" w:eastAsia="Calibri" w:hAnsi="Times New Roman" w:cs="Times New Roman"/>
                <w:sz w:val="24"/>
                <w:szCs w:val="24"/>
              </w:rPr>
              <w:t>avivaldybės biudžeto skirtų (jeigu buvo skirta) lėšų panaudojimą.</w:t>
            </w:r>
          </w:p>
          <w:p w:rsidR="003C5A0E" w:rsidRPr="002479DA" w:rsidRDefault="003C5A0E" w:rsidP="00207267">
            <w:pPr>
              <w:tabs>
                <w:tab w:val="num" w:pos="0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9383C">
              <w:rPr>
                <w:rFonts w:ascii="Times New Roman" w:eastAsia="Calibri" w:hAnsi="Times New Roman" w:cs="Times New Roman"/>
                <w:sz w:val="24"/>
                <w:szCs w:val="24"/>
              </w:rPr>
              <w:t>.5</w:t>
            </w:r>
            <w:r w:rsidR="001D2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Pareiškėjo pajėgumai ir įgyvendinančių asmenų patirtis turi būti pakankami</w:t>
            </w:r>
            <w:r w:rsidR="0021619D">
              <w:rPr>
                <w:rFonts w:ascii="Times New Roman" w:eastAsia="Calibri" w:hAnsi="Times New Roman" w:cs="Times New Roman"/>
                <w:sz w:val="24"/>
                <w:szCs w:val="24"/>
              </w:rPr>
              <w:t>, kad projektas būtų  sėkmingai įgyvendintas</w:t>
            </w:r>
            <w:r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F1E17" w:rsidRDefault="00F25D1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  <w:r w:rsidR="003C5A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Pareiškėjas nėra pateikęs</w:t>
            </w:r>
            <w:r w:rsidR="00566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48FA" w:rsidRPr="002479DA">
              <w:rPr>
                <w:rFonts w:ascii="Times New Roman" w:eastAsia="Calibri" w:hAnsi="Times New Roman" w:cs="Times New Roman"/>
                <w:sz w:val="24"/>
                <w:szCs w:val="24"/>
              </w:rPr>
              <w:t>paraiškų finansuoti veiklas, kurios yra to paties projekto dalys, pagal kitas finansavimo programas.</w:t>
            </w:r>
          </w:p>
          <w:p w:rsidR="00310ABC" w:rsidRPr="002479DA" w:rsidRDefault="00F25D1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  <w:r w:rsidR="00BF1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A15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Finansavimas</w:t>
            </w:r>
            <w:r w:rsidR="005C085F" w:rsidRPr="00786E60">
              <w:rPr>
                <w:rFonts w:ascii="Times New Roman" w:hAnsi="Times New Roman" w:cs="Times New Roman"/>
                <w:sz w:val="24"/>
                <w:szCs w:val="24"/>
              </w:rPr>
              <w:t xml:space="preserve"> pareiškėjui negali būti skiriama</w:t>
            </w:r>
            <w:r w:rsidR="005C085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D24F8">
              <w:rPr>
                <w:rFonts w:ascii="Times New Roman" w:hAnsi="Times New Roman" w:cs="Times New Roman"/>
                <w:sz w:val="24"/>
                <w:szCs w:val="24"/>
              </w:rPr>
              <w:t>, jeigu: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.1. pareiškėjas yra bankrutavęs, bankrutuojantis, likviduojamas ar laikinai sustabdęs veiklą;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.2. pareiškėjas yra neįvykdęs su mokesčių ir socialinio draudimo įmokų mokėjimu susijusių įsipareigojimų pagal Lietuvos Respublikos teisės aktus;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 pareiškėjas paraiškoje arba jos prieduose pateikė klaidinančią informaciją;</w:t>
            </w:r>
          </w:p>
          <w:p w:rsidR="00310ABC" w:rsidRPr="002479DA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.4. yra įsiteisėjęs teismo sprendimas dėl pareiškėjo kitos sutarties dėl paramos skyrimo iš Europos Sąjungos, E</w:t>
            </w:r>
            <w:r w:rsidR="00C52CA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uropos ekonominei erdvei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priklausančių Europos laisvosios prekybos asociacijos valstybių arba Lietuvos Respublikos biudžeto lėšų pažeidimo;</w:t>
            </w:r>
          </w:p>
          <w:p w:rsidR="00A5441D" w:rsidRDefault="00AC75E2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606E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F25D1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.5. pareiškėjas bandė gauti konfidencialios informacijos arba daryti įtaką Savivaldybės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atstovams, </w:t>
            </w:r>
            <w:r w:rsidR="001D24F8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Viešųjų paslaugų teikimo projektų paraiškų atrankos ir finansavimo </w:t>
            </w:r>
            <w:r w:rsidR="00310ABC" w:rsidRPr="005F25A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komisijos nariams ar ekspertams paraiškų vertinimo ir atrankos procesų metu.</w:t>
            </w:r>
            <w:r w:rsidR="00F748FA" w:rsidRPr="002479D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:rsidR="00F748FA" w:rsidRDefault="00F25D18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6.8</w:t>
            </w:r>
            <w:r w:rsidR="00CD0D8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Pareiškėjas paraišką gali teikti individualiai arba su projekto partneriu</w:t>
            </w:r>
            <w:r w:rsidR="00414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>(-iais), kuris (kurie) turi būti nurodyti paraiškoje.</w:t>
            </w:r>
          </w:p>
          <w:p w:rsidR="000B5148" w:rsidRDefault="000B5148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48" w:rsidRPr="002479DA" w:rsidRDefault="000B5148" w:rsidP="00207267">
            <w:pPr>
              <w:tabs>
                <w:tab w:val="left" w:pos="12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:rsidR="007E422D" w:rsidRPr="002479DA" w:rsidRDefault="00F25D18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  <w:r w:rsidR="007E42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Projekto partneriu (-iais) gali būti juridinis (-iai) asmuo (asmenys). Projekto partneriu (-iais) negali būti asmuo (asmenys), jei jis (jie) atitinka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F3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="007E422D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nurodytus kriterijus.</w:t>
            </w:r>
          </w:p>
          <w:p w:rsidR="00A322A5" w:rsidRPr="00AC3C56" w:rsidRDefault="00F25D18" w:rsidP="00207267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Projekto partnerio (</w:t>
            </w:r>
            <w:r w:rsidR="00D524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10ABC" w:rsidRPr="002479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ių) veikla 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turi būti susijusi su ta</w:t>
            </w:r>
            <w:r w:rsidR="00310ABC" w:rsidRPr="002479DA">
              <w:rPr>
                <w:rFonts w:ascii="Times New Roman" w:hAnsi="Times New Roman" w:cs="Times New Roman"/>
                <w:sz w:val="24"/>
                <w:szCs w:val="24"/>
              </w:rPr>
              <w:t xml:space="preserve"> veiklos sri</w:t>
            </w:r>
            <w:r w:rsidR="00581734">
              <w:rPr>
                <w:rFonts w:ascii="Times New Roman" w:hAnsi="Times New Roman" w:cs="Times New Roman"/>
                <w:sz w:val="24"/>
                <w:szCs w:val="24"/>
              </w:rPr>
              <w:t>timi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>kurią prašoma finansuoti</w:t>
            </w:r>
            <w:r w:rsidR="0021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2E9" w:rsidRPr="00AC75E2" w:rsidRDefault="00F25D18" w:rsidP="00207267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9DA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Jeigu paraiška teikiama kartu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 projekto partneriu (-iais), pareiškėjas ir projekto partneris (-iai) prieš 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Savivaldybės biudžeto lėšų naudojimo </w:t>
            </w:r>
            <w:r w:rsidR="00310ABC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sutarties pasirašymą turi sudaryti jungtinės veiklos (partnerystės)</w:t>
            </w:r>
            <w:r w:rsidR="00FB1611" w:rsidRPr="005F25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sutartį.</w:t>
            </w:r>
          </w:p>
          <w:p w:rsidR="00920326" w:rsidRPr="00920326" w:rsidRDefault="00AC75E2" w:rsidP="00611573">
            <w:pPr>
              <w:tabs>
                <w:tab w:val="left" w:pos="47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25D1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C3C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10ABC" w:rsidRPr="00AC75E2">
              <w:rPr>
                <w:rFonts w:ascii="Times New Roman" w:hAnsi="Times New Roman" w:cs="Times New Roman"/>
                <w:sz w:val="24"/>
                <w:szCs w:val="24"/>
              </w:rPr>
              <w:t xml:space="preserve">rojekto partnerių skaičius nėra ribojamas, tačiau pareiškėjas, kviesdamas projekto partnerius veikti kartu, privalo įvertinti partnerio būtinumą projekte ir su tuo susijusius valdymo sunkumus. </w:t>
            </w:r>
          </w:p>
        </w:tc>
      </w:tr>
      <w:tr w:rsidR="002479DA" w:rsidRPr="0079467D" w:rsidTr="0021619D">
        <w:tc>
          <w:tcPr>
            <w:tcW w:w="570" w:type="dxa"/>
          </w:tcPr>
          <w:p w:rsidR="002479DA" w:rsidRPr="0079467D" w:rsidRDefault="002479DA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A2352" w:rsidRPr="009974A2" w:rsidRDefault="00491F7F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F7F">
              <w:rPr>
                <w:rFonts w:ascii="Times New Roman" w:hAnsi="Times New Roman" w:cs="Times New Roman"/>
                <w:sz w:val="24"/>
                <w:szCs w:val="24"/>
              </w:rPr>
              <w:t>Paraiškos ir jos pateikimo reikalavimai</w:t>
            </w:r>
          </w:p>
        </w:tc>
        <w:tc>
          <w:tcPr>
            <w:tcW w:w="7258" w:type="dxa"/>
            <w:shd w:val="clear" w:color="auto" w:fill="FFFFFF" w:themeFill="background1"/>
          </w:tcPr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</w:t>
            </w:r>
            <w:r w:rsidR="001C39ED">
              <w:rPr>
                <w:rFonts w:ascii="Times New Roman" w:hAnsi="Times New Roman" w:cs="Times New Roman"/>
                <w:sz w:val="24"/>
                <w:szCs w:val="24"/>
              </w:rPr>
              <w:t>Siekdamas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gauti dalinį finansavimą, pareiškėjas turi užpildyti nustatytos fo</w:t>
            </w:r>
            <w:r w:rsidR="00920326">
              <w:rPr>
                <w:rFonts w:ascii="Times New Roman" w:hAnsi="Times New Roman" w:cs="Times New Roman"/>
                <w:sz w:val="24"/>
                <w:szCs w:val="24"/>
              </w:rPr>
              <w:t>rmos paraišką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Pareiškėjas turi tiksliai užpildyti kiekvieną paraiškos dalį. Paraiška pildoma vadovaujantis </w:t>
            </w:r>
            <w:r w:rsidR="0063239F">
              <w:rPr>
                <w:rFonts w:ascii="Times New Roman" w:hAnsi="Times New Roman" w:cs="Times New Roman"/>
                <w:sz w:val="24"/>
                <w:szCs w:val="24"/>
              </w:rPr>
              <w:t xml:space="preserve">Savivaldybės parengta </w:t>
            </w:r>
            <w:r w:rsidR="00B50E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rojekto paraiškos ir projekto biudžeto pildymo instru</w:t>
            </w:r>
            <w:r w:rsidR="00920326" w:rsidRPr="009203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kcija</w:t>
            </w:r>
            <w:r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turi būti pasirašyta pareiškėjo vadovo ar jo įgalioto asmens. Pareiškėjas atsako už paraiškoje nurodytų duomenų teisingumą. </w:t>
            </w:r>
          </w:p>
          <w:p w:rsidR="009974A2" w:rsidRPr="009974A2" w:rsidRDefault="009974A2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7.2. Kartu su paraiška pateikiami šie dokumentai:</w:t>
            </w:r>
          </w:p>
          <w:p w:rsidR="00CC020C" w:rsidRPr="009974A2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7.2.1.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roje</w:t>
            </w:r>
            <w:r w:rsidR="00553B4D">
              <w:rPr>
                <w:rFonts w:ascii="Times New Roman" w:eastAsia="Calibri" w:hAnsi="Times New Roman" w:cs="Times New Roman"/>
                <w:sz w:val="24"/>
                <w:szCs w:val="24"/>
              </w:rPr>
              <w:t>kto biudžetas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pasirašytas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areiškėjo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vadovo arba jo įgalioto asmens;</w:t>
            </w:r>
          </w:p>
          <w:p w:rsidR="00CC020C" w:rsidRDefault="00CC020C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ietuvos 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espublikos</w:t>
            </w:r>
            <w:r w:rsidR="000222C1">
              <w:rPr>
                <w:rFonts w:ascii="Times New Roman" w:hAnsi="Times New Roman" w:cs="Times New Roman"/>
                <w:sz w:val="24"/>
                <w:szCs w:val="24"/>
              </w:rPr>
              <w:t xml:space="preserve"> juridinių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asmenų registro išplėstinio išrašo kopija (aktuali, išduota ne anksčiau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0868">
              <w:rPr>
                <w:rFonts w:ascii="Times New Roman" w:hAnsi="Times New Roman" w:cs="Times New Roman"/>
                <w:sz w:val="24"/>
                <w:szCs w:val="24"/>
              </w:rPr>
              <w:t>kaip 2017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 xml:space="preserve"> m. sausio 1 dieną.);</w:t>
            </w:r>
          </w:p>
          <w:p w:rsidR="00CC020C" w:rsidRPr="00AD1F00" w:rsidRDefault="00CC020C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F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261E0">
              <w:rPr>
                <w:rFonts w:ascii="Times New Roman" w:hAnsi="Times New Roman" w:cs="Times New Roman"/>
                <w:sz w:val="24"/>
                <w:szCs w:val="24"/>
              </w:rPr>
              <w:t>2.3. j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eigu nepateikiamas 7.2.2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papunktyje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 nurodytas dokumentas, pareiškėjas pateikia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B52F0">
              <w:rPr>
                <w:rFonts w:ascii="Times New Roman" w:hAnsi="Times New Roman" w:cs="Times New Roman"/>
                <w:sz w:val="24"/>
                <w:szCs w:val="24"/>
              </w:rPr>
              <w:t xml:space="preserve">egistravimo pažymėjimo ir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įstatų kopijas;</w:t>
            </w:r>
          </w:p>
          <w:p w:rsidR="00CC020C" w:rsidRDefault="00CC020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7.2.4</w:t>
            </w:r>
            <w:r w:rsidRPr="009974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partnerystės deklaracija;</w:t>
            </w:r>
          </w:p>
          <w:p w:rsidR="002C7D9C" w:rsidRPr="009974A2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7.2.5. </w:t>
            </w:r>
            <w:r w:rsidR="001C08F5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4C1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eigu partneris yra iš užsienio, </w:t>
            </w:r>
            <w:r w:rsidR="006115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turi būti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pateikti kiekvieno užsienio partnerio organizacijos tinkamumą dalyvauti proje</w:t>
            </w:r>
            <w:r w:rsidR="006115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kte įrodantys dokumentai, išversti </w:t>
            </w:r>
            <w:r w:rsidRPr="004C1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į </w:t>
            </w:r>
            <w:r w:rsidR="001C08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lietuvių kalbą;</w:t>
            </w:r>
          </w:p>
          <w:p w:rsidR="00CC020C" w:rsidRPr="00AD1F00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areiškėjo</w:t>
            </w:r>
            <w:r w:rsidR="000D461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ir kitų finansavimo šaltinių</w:t>
            </w:r>
            <w:r w:rsidR="00CC020C" w:rsidRPr="00B4212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C08F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įnašą pagrindžiantys dokumentai;</w:t>
            </w:r>
          </w:p>
          <w:p w:rsidR="00CC020C" w:rsidRDefault="002C7D9C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  <w:r w:rsidR="00691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2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8F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ita, </w:t>
            </w:r>
            <w:r w:rsidR="00851EF5">
              <w:rPr>
                <w:rFonts w:ascii="Times New Roman" w:hAnsi="Times New Roman" w:cs="Times New Roman"/>
                <w:sz w:val="24"/>
                <w:szCs w:val="24"/>
              </w:rPr>
              <w:t>pareiškėjo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nuomone, svarbi informacija, pagrindžianti finansavimo reikalingumą ar papildanti projekto aprašymą.</w:t>
            </w:r>
          </w:p>
          <w:p w:rsidR="000B5148" w:rsidRPr="009974A2" w:rsidRDefault="000B5148" w:rsidP="00207267">
            <w:pPr>
              <w:tabs>
                <w:tab w:val="num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00E" w:rsidRPr="00CC2584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21E6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Paraiška gali būti teikiama 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>vienu iš būdų:</w:t>
            </w:r>
            <w:r w:rsidR="00611573">
              <w:rPr>
                <w:rFonts w:ascii="Times New Roman" w:hAnsi="Times New Roman" w:cs="Times New Roman"/>
                <w:sz w:val="24"/>
                <w:szCs w:val="24"/>
              </w:rPr>
              <w:t xml:space="preserve"> raštu arba elektroninėmis priemonėmis per Savivaldybės elektroninių paslaugų sistemą</w:t>
            </w:r>
            <w:r w:rsidR="00E221E6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000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="00E221E6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E221E6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:</w:t>
            </w:r>
          </w:p>
          <w:p w:rsidR="00CC020C" w:rsidRPr="003013BB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.1. jei paraiška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teikiama raštu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ji turi būti siunčiama paštu arba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pristatoma į vietą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adresu: Kaun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o miesto</w:t>
            </w:r>
            <w:r w:rsidR="00D34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savivaldybės administracijos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Klientų aptarnavimo skyriaus Asmenų aptarnavimo poskyris, Laisvės al. 96 (6 darbo vieta)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užklijuotame voke (pakete), ant kurio turi būti užrašas „Paraiška“, nurodytas kvietimo numeris, srities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pavadinimas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prioriteto, </w:t>
            </w:r>
            <w:r w:rsidR="0067529A">
              <w:rPr>
                <w:rFonts w:ascii="Times New Roman" w:eastAsia="Calibri" w:hAnsi="Times New Roman" w:cs="Times New Roman"/>
                <w:sz w:val="24"/>
                <w:szCs w:val="24"/>
              </w:rPr>
              <w:t>prie kurio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priskiriamas projektas, </w:t>
            </w:r>
            <w:r w:rsidR="00407C8A">
              <w:rPr>
                <w:rFonts w:ascii="Times New Roman" w:eastAsia="Calibri" w:hAnsi="Times New Roman" w:cs="Times New Roman"/>
                <w:sz w:val="24"/>
                <w:szCs w:val="24"/>
              </w:rPr>
              <w:t>numeris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, pareiškėjo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3013BB">
              <w:rPr>
                <w:rFonts w:ascii="Times New Roman" w:eastAsia="Calibri" w:hAnsi="Times New Roman" w:cs="Times New Roman"/>
                <w:sz w:val="24"/>
                <w:szCs w:val="24"/>
              </w:rPr>
              <w:t>pavadinimas ir adresas.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Paraiška ir jos priedai turi būti užpildyti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 xml:space="preserve"> kompiuteriu, lietuvių kalba, at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>spausdinti ir kartu su pridedamais dokumentais susegti į lengvai išardomus segtuvus. Paraišk</w:t>
            </w:r>
            <w:r w:rsidR="004C0CD6">
              <w:rPr>
                <w:rFonts w:ascii="Times New Roman" w:hAnsi="Times New Roman" w:cs="Times New Roman"/>
                <w:sz w:val="24"/>
                <w:szCs w:val="24"/>
              </w:rPr>
              <w:t>os dokumentai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negali būti </w:t>
            </w:r>
            <w:r w:rsidR="00EF588B">
              <w:rPr>
                <w:rFonts w:ascii="Times New Roman" w:hAnsi="Times New Roman" w:cs="Times New Roman"/>
                <w:sz w:val="24"/>
                <w:szCs w:val="24"/>
              </w:rPr>
              <w:t>įrišti</w:t>
            </w:r>
            <w:r w:rsidR="00CC020C" w:rsidRPr="009974A2">
              <w:rPr>
                <w:rFonts w:ascii="Times New Roman" w:hAnsi="Times New Roman" w:cs="Times New Roman"/>
                <w:sz w:val="24"/>
                <w:szCs w:val="24"/>
              </w:rPr>
              <w:t xml:space="preserve"> spiraliniu ar terminiu būdu, įdėti į įmautes. Visi paraiškos ir pridedamų dokumentų lapai turi būti sunumeruoti eilės tvarka. Ranka užpil</w:t>
            </w:r>
            <w:r w:rsidR="005C2AC9">
              <w:rPr>
                <w:rFonts w:ascii="Times New Roman" w:hAnsi="Times New Roman" w:cs="Times New Roman"/>
                <w:sz w:val="24"/>
                <w:szCs w:val="24"/>
              </w:rPr>
              <w:t>dytos paraiškos nebus priimamos;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C020C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jei </w:t>
            </w:r>
            <w:r w:rsidR="00911DDF">
              <w:rPr>
                <w:rFonts w:ascii="Times New Roman" w:hAnsi="Times New Roman" w:cs="Times New Roman"/>
                <w:sz w:val="24"/>
                <w:szCs w:val="24"/>
              </w:rPr>
              <w:t xml:space="preserve">paraiška su pridedamais dokumentais </w:t>
            </w:r>
            <w:r w:rsidR="00911DDF" w:rsidRPr="009C2B1E">
              <w:rPr>
                <w:rFonts w:ascii="Times New Roman" w:hAnsi="Times New Roman" w:cs="Times New Roman"/>
                <w:sz w:val="24"/>
                <w:szCs w:val="24"/>
              </w:rPr>
              <w:t>teikiama</w:t>
            </w:r>
            <w:r w:rsidR="00911DDF"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per Kauno miesto savivaldybės elektroninių paslaugų sistemą </w:t>
            </w:r>
            <w:r w:rsidR="000300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10" w:history="1">
              <w:r w:rsidR="00911DDF" w:rsidRPr="00030000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http://ep.kaunas.lt</w:t>
              </w:r>
            </w:hyperlink>
            <w:r w:rsidR="00030000" w:rsidRPr="00030000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)</w:t>
            </w:r>
            <w:r w:rsidR="00911DDF" w:rsidRPr="000300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911DDF">
              <w:rPr>
                <w:rFonts w:ascii="Times New Roman" w:eastAsia="Calibri" w:hAnsi="Times New Roman" w:cs="Times New Roman"/>
                <w:sz w:val="24"/>
                <w:szCs w:val="24"/>
              </w:rPr>
              <w:t>pareiškėjas užpildo paraiškos formą, ją atspausdina, pasirašo ir nuskenavęs kartu su pridedamais dokumentais PDF formatu įkelia į sistemą.</w:t>
            </w:r>
          </w:p>
          <w:p w:rsidR="00CC020C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Galutinis paraiškos pateikimo terminas – </w:t>
            </w:r>
            <w:r w:rsidR="00CC020C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</w:t>
            </w:r>
            <w:r w:rsidR="00CC020C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m.</w:t>
            </w:r>
            <w:r w:rsidR="00490BD8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7340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vasario </w:t>
            </w:r>
            <w:r w:rsidR="00000A5F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547340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0493" w:rsidRPr="00000A5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C70493" w:rsidRPr="003F74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704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Jei paraiška siunčiama paštu, pateikimo data laikoma išsiuntimo iš pašto antspaudo data. Jei paraiška teikiama elektroninėje sistemoje, pateikimo data laikoma elektroninėje sistemoje pateikimo momentu fiksuota data. Jei </w:t>
            </w:r>
            <w:r w:rsidR="004C0CD6">
              <w:rPr>
                <w:rFonts w:ascii="Times New Roman" w:eastAsia="Calibri" w:hAnsi="Times New Roman" w:cs="Times New Roman"/>
                <w:sz w:val="24"/>
                <w:szCs w:val="24"/>
              </w:rPr>
              <w:t>paraiška pristatoma į S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avivaldybę, galutinis terminas yra</w:t>
            </w:r>
            <w:r w:rsidR="00490B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m. </w:t>
            </w:r>
            <w:r w:rsidR="00547340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vasario</w:t>
            </w:r>
            <w:r w:rsidR="00000A5F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28</w:t>
            </w:r>
            <w:r w:rsidR="001E3503" w:rsidRPr="00000A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3503" w:rsidRPr="00000A5F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1E35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47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CC020C" w:rsidRPr="00261A9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val.</w:t>
            </w:r>
          </w:p>
          <w:p w:rsidR="009974A2" w:rsidRPr="009974A2" w:rsidRDefault="00931A58" w:rsidP="0020726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7.5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>. Laiku pateiktos paraiškos yra registruojamos. Po</w:t>
            </w:r>
            <w:r w:rsidR="00172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nustatyto</w:t>
            </w:r>
            <w:r w:rsidR="00CC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termino patei</w:t>
            </w:r>
            <w:r w:rsidR="00B71FEE">
              <w:rPr>
                <w:rFonts w:ascii="Times New Roman" w:eastAsia="Calibri" w:hAnsi="Times New Roman" w:cs="Times New Roman"/>
                <w:sz w:val="24"/>
                <w:szCs w:val="24"/>
              </w:rPr>
              <w:t>ktos paraiškos nenagrinėjamos.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FF0B53" w:rsidRDefault="0095594D" w:rsidP="00207267">
            <w:pPr>
              <w:pStyle w:val="Sraopastraipa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4C0CD6" w:rsidP="002072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Tinkamos išlaidos</w:t>
            </w:r>
          </w:p>
        </w:tc>
        <w:tc>
          <w:tcPr>
            <w:tcW w:w="7258" w:type="dxa"/>
          </w:tcPr>
          <w:p w:rsidR="00C25136" w:rsidRPr="00B71FEE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Tinkamomis finansuoti išlaidomis gali būti pripažįstamos tik tos išlaidos,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kurios</w:t>
            </w:r>
            <w:r w:rsidR="00B71FEE">
              <w:rPr>
                <w:rFonts w:ascii="Times New Roman" w:hAnsi="Times New Roman" w:cs="Times New Roman"/>
                <w:sz w:val="24"/>
                <w:szCs w:val="24"/>
              </w:rPr>
              <w:t xml:space="preserve"> yra</w:t>
            </w:r>
            <w:r w:rsidRPr="00B71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5136" w:rsidRPr="000B5148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tiesiogiai susijusios su projekte suplanuotomis ir įgyvendinamomis veiklomis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nurodytos projekto biudžete;</w:t>
            </w:r>
          </w:p>
          <w:p w:rsidR="000B5148" w:rsidRDefault="000B5148" w:rsidP="000B514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5148" w:rsidRPr="000B5148" w:rsidRDefault="000B5148" w:rsidP="000B514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faktiškai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patirtos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išlaidos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nuo 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2017 m. 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ketvirčio, </w:t>
            </w:r>
            <w:r w:rsidR="005C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kada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yra pasirašoma</w:t>
            </w:r>
            <w:r w:rsidR="00CC07C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Savivaldybės biudžeto lėšų naudojimo</w:t>
            </w:r>
            <w:r w:rsidR="003F74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sutartis</w:t>
            </w:r>
            <w:r w:rsidR="009D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</w:t>
            </w:r>
            <w:r w:rsidRPr="00261A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iki sutartyje numatytos projekto </w:t>
            </w:r>
            <w:r w:rsidR="003F74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įgyvendinimo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pabaigos datos, nustatomos ir patikrinamos, taip pat pagrįstos jas įrodančiais dokumentais, atitinkančiais Lietuvos Respublikos teisės aktus ir projekto įgyvendinimo sutartį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25136" w:rsidRPr="007A689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būtinos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projektui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A689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įgyvendinti, atitinkančios realias rinkos kainas, panaudojamos tik siekiant projekto tikslų, laikantis ekonomiškumo, taupumo, efektyvumo principų.</w:t>
            </w:r>
          </w:p>
          <w:p w:rsidR="00C25136" w:rsidRPr="002F1B58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Tinkamos p</w:t>
            </w:r>
            <w:r w:rsidRPr="00D04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vykdymo išlaidos,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kurios turi sudaryti ne mažiau</w:t>
            </w: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kaip 75 proc. visų tinkamų išlaidų:</w:t>
            </w:r>
          </w:p>
          <w:p w:rsidR="00C25136" w:rsidRPr="00FC31D3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2F1B58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vykdantiems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asmenims (įskaita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mokesčius);</w:t>
            </w:r>
          </w:p>
          <w:p w:rsidR="00C25136" w:rsidRPr="00CD3BA5" w:rsidRDefault="00B71FEE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BA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CD3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vykdančių ar jose dalyvaujančių asmenų </w:t>
            </w:r>
            <w:r w:rsidR="00C25136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pareiškėjo</w:t>
            </w:r>
            <w:r w:rsidR="00C25136"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arba jo partnerio valstybės teisės aktais nustatytų normų. Kelionės lėktuvu išlaidos gali būti kompensuojamos, jei perk</w:t>
            </w:r>
            <w:r w:rsidRPr="00CD3BA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85210" w:rsidRPr="00A93EBC" w:rsidRDefault="00B71FEE" w:rsidP="00A93EBC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eikmenų,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medžiagų</w:t>
            </w:r>
            <w:r w:rsidR="000660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kitų prekių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įsigijimo 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išlaidos</w:t>
            </w:r>
            <w:r w:rsidR="00066072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(išskyrus ilgalaikį materialųjį ir nematerialųjį turtą)</w:t>
            </w:r>
            <w:r w:rsidR="00C25136" w:rsidRPr="0006607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jeigu jos identifikuojamos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ir priskiriamo</w:t>
            </w:r>
            <w:r w:rsidR="00A93EBC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reikmėms. K</w:t>
            </w:r>
            <w:r w:rsidR="00C85210" w:rsidRPr="00A93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artu su partneriu (-iais) numatant įsigyti reikmenis, medžiagas ar kitas prekes būtinas projekto partnerių rašytinis susitarimas, apibrėžiantis šių reikmenų pasidalijimą.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Jei toks susitarimas nepridedamas prie paraiškos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, jį reikės pateikti prieš pasirašant Savivaldybės biudžeto lėšų naudojimo sutartį. Reikmenys gali atitekti tik 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projekto partneriui (-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iams), a</w:t>
            </w:r>
            <w:r w:rsidR="00854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titinkančiam (-tiems) 6.1 papunktyje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pareiškėjui keliamus reikalavimus</w:t>
            </w:r>
            <w:r w:rsidR="008542B0" w:rsidRPr="00CC49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;</w:t>
            </w:r>
          </w:p>
          <w:p w:rsidR="00666091" w:rsidRPr="00666091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projektui įgyvendinti reikalingų paslaugų pirkimo išlaidos</w:t>
            </w:r>
            <w:r w:rsidR="00C85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(autorinės, atlikėjo ir kitų atlygintinų paslaugų sutartys, pagal verslo liudijimus ar individualios veiklos pažymėjimus ir kt. bei kitų paslaugų </w:t>
            </w:r>
            <w:r w:rsidR="000F68A2">
              <w:rPr>
                <w:rFonts w:ascii="Times New Roman" w:eastAsia="Calibri" w:hAnsi="Times New Roman" w:cs="Times New Roman"/>
                <w:sz w:val="24"/>
                <w:szCs w:val="24"/>
              </w:rPr>
              <w:t>pirkimo</w:t>
            </w:r>
            <w:r w:rsidR="00C85210" w:rsidRPr="006367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išlaidos)</w:t>
            </w:r>
            <w:r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, jeigu jos identifikuojamos ir priskiriamo</w:t>
            </w:r>
            <w:r w:rsidR="00666091">
              <w:rPr>
                <w:rFonts w:ascii="Times New Roman" w:eastAsia="Calibri" w:hAnsi="Times New Roman" w:cs="Times New Roman"/>
                <w:sz w:val="24"/>
                <w:szCs w:val="24"/>
              </w:rPr>
              <w:t>s išskirtinai projekto reikmėms;</w:t>
            </w:r>
          </w:p>
          <w:p w:rsidR="00C25136" w:rsidRPr="000B5148" w:rsidRDefault="0066609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viešinimo išlaidos;</w:t>
            </w:r>
          </w:p>
          <w:p w:rsidR="000B5148" w:rsidRPr="000B5148" w:rsidRDefault="000B5148" w:rsidP="000B5148">
            <w:pPr>
              <w:tabs>
                <w:tab w:val="left" w:pos="599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136" w:rsidRPr="008B075A" w:rsidRDefault="00C25136" w:rsidP="008B075A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kitos projekto vykdymo išlaidos –</w:t>
            </w:r>
            <w:r w:rsidR="001B6295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visos kitos tinkamos finansuoti projekto išlaidos, susijusios su projekto veiklomis ir nepriskiriamos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8.2.1–</w:t>
            </w:r>
            <w:r w:rsidR="008B075A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8.2.5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8B07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ms išlaidų rūšims.</w:t>
            </w:r>
          </w:p>
          <w:p w:rsidR="00C25136" w:rsidRPr="00CC2584" w:rsidRDefault="00C25136" w:rsidP="00207267">
            <w:pPr>
              <w:pStyle w:val="Sraopastraipa"/>
              <w:numPr>
                <w:ilvl w:val="1"/>
                <w:numId w:val="1"/>
              </w:numPr>
              <w:tabs>
                <w:tab w:val="left" w:pos="457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Tinkamos projekto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administravimo išlaidos, k</w:t>
            </w:r>
            <w:r w:rsidR="00A12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urios turi sudaryti ne daugiau </w:t>
            </w:r>
            <w:r w:rsidRPr="00BC3B5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kaip 25 proc. 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visų tinkamų išlaidų:</w:t>
            </w:r>
          </w:p>
          <w:p w:rsidR="00C25136" w:rsidRPr="00FC31D3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C25136" w:rsidRPr="00BC3B56">
              <w:rPr>
                <w:rFonts w:ascii="Times New Roman" w:eastAsia="Calibri" w:hAnsi="Times New Roman" w:cs="Times New Roman"/>
                <w:sz w:val="24"/>
                <w:szCs w:val="24"/>
              </w:rPr>
              <w:t>tlygis už darbą projektą administruojantiems asmenims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(projekto vadovui, finansininkui ir kt.)</w:t>
            </w:r>
            <w:r w:rsidR="00AE458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>įskaita</w:t>
            </w:r>
            <w:r w:rsidR="00FE031C">
              <w:rPr>
                <w:rFonts w:ascii="Times New Roman" w:eastAsia="Calibri" w:hAnsi="Times New Roman" w:cs="Times New Roman"/>
                <w:sz w:val="24"/>
                <w:szCs w:val="24"/>
              </w:rPr>
              <w:t>nt visus privalomus mokesčius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25136" w:rsidRPr="001C226B" w:rsidRDefault="00F42311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rojekto veiklas </w:t>
            </w:r>
            <w:r w:rsidR="00C25136">
              <w:rPr>
                <w:rFonts w:ascii="Times New Roman" w:eastAsia="Calibri" w:hAnsi="Times New Roman" w:cs="Times New Roman"/>
                <w:sz w:val="24"/>
                <w:szCs w:val="24"/>
              </w:rPr>
              <w:t>administruojančių</w:t>
            </w:r>
            <w:r w:rsidR="00C25136" w:rsidRPr="00FC31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asmenų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kelionių, nakvynės ir  dienpinigių išlaidos, neviršijančios </w:t>
            </w:r>
            <w:r w:rsidR="0083159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pareiškėjo </w:t>
            </w:r>
            <w:r w:rsidR="00C25136" w:rsidRPr="00FC31D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arba jo partnerio valstybės teisės aktais nustatytų normų. Kelionės lėktuvu išlaidos gali būti kompensuojamos, jei perk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amas ekonominės klasės bilietas;</w:t>
            </w:r>
          </w:p>
          <w:p w:rsidR="00C25136" w:rsidRPr="003F4530" w:rsidRDefault="00C25136" w:rsidP="00207267">
            <w:pPr>
              <w:pStyle w:val="Sraopastraipa"/>
              <w:numPr>
                <w:ilvl w:val="2"/>
                <w:numId w:val="1"/>
              </w:numPr>
              <w:tabs>
                <w:tab w:val="left" w:pos="599"/>
              </w:tabs>
              <w:spacing w:line="360" w:lineRule="auto"/>
              <w:ind w:left="0" w:firstLine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kitos projekto administravimo išlaidos – transporto išlaidos, pašto, fakso, telefono, interneto, kopijavimo išlaidos, biuro nuomos ir eksploatavimo išlaidos, kanceliarinių prekių įsigijimo išlaidos ir visos kitos tinkamos finansuoti projekto išlaidos, susijusios su projekto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administravimu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nepriskiriamos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</w:t>
            </w:r>
            <w:r w:rsidR="00FE031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.1–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8.3.2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71FE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papunkčiuose</w:t>
            </w:r>
            <w:r w:rsidR="00DD29F9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nurodyto</w:t>
            </w:r>
            <w:r w:rsidRPr="001C226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ms išlaidų rūšims. Projekto administravimo išlaidoms negali būti priskiriamos išlaidos, tiesiogiai nesusijusios su projektu (biuro nuomos ir eksploatavimo, telefono, kanceliarinių prekių ir kt.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išlaidos, priskirtos projektui</w:t>
            </w:r>
            <w:r w:rsidR="00142C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išskaičiuojamos iš bendrų organizacijos išlaidų šioms reikmėms, atsižvelgiant į realiai projekte dirbtą laikotarpį).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AC75E2" w:rsidRDefault="0095594D" w:rsidP="00263465">
            <w:pPr>
              <w:pStyle w:val="Sraopastraipa"/>
              <w:numPr>
                <w:ilvl w:val="0"/>
                <w:numId w:val="1"/>
              </w:numPr>
              <w:spacing w:line="348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>Netinkamos išlaidos</w:t>
            </w:r>
          </w:p>
        </w:tc>
        <w:tc>
          <w:tcPr>
            <w:tcW w:w="7258" w:type="dxa"/>
          </w:tcPr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9.1.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pagal sutartis su konsultantais, tarpininkais, kuriems mokestis nurodomas kaip viso 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rojekto vertės procentinė dalis.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9.2. B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audos, delspinigiai, išlaidos finansinėms nuobaudoms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75E2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Bylinėjimosi išlaidos.</w:t>
            </w:r>
          </w:p>
          <w:p w:rsidR="00AC75E2" w:rsidRPr="005407D8" w:rsidRDefault="005407D8" w:rsidP="00263465">
            <w:pPr>
              <w:pStyle w:val="Sraopastraipa"/>
              <w:numPr>
                <w:ilvl w:val="1"/>
                <w:numId w:val="23"/>
              </w:num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paskolų palūkanoms ir skolų padengimo išla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idos.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Pr="005407D8" w:rsidRDefault="005407D8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9.5. </w:t>
            </w:r>
            <w:r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investiciniams projektams, pastatams statyti, statiniams rekonstruoti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5E2" w:rsidRDefault="005407D8" w:rsidP="00263465">
            <w:pPr>
              <w:pStyle w:val="Sraopastraipa"/>
              <w:tabs>
                <w:tab w:val="left" w:pos="599"/>
              </w:tabs>
              <w:spacing w:line="348" w:lineRule="auto"/>
              <w:ind w:left="0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9.6. I</w:t>
            </w:r>
            <w:r w:rsidR="0095594D" w:rsidRPr="00AC75E2">
              <w:rPr>
                <w:rFonts w:ascii="Times New Roman" w:eastAsia="Calibri" w:hAnsi="Times New Roman" w:cs="Times New Roman"/>
                <w:sz w:val="24"/>
                <w:szCs w:val="24"/>
              </w:rPr>
              <w:t>šlaidos ilgalaikiam materialiajam ir nematerialiajam turtui</w:t>
            </w:r>
            <w:r w:rsidR="000A56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agal</w:t>
            </w:r>
            <w:r w:rsidR="00351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Lietuvos Respublikos</w:t>
            </w:r>
            <w:r w:rsidR="000A563A" w:rsidRPr="00531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įstatymus</w:t>
            </w:r>
            <w:r w:rsidR="006D6DC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prie ilgalaikio turto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priskiriamas turtas, kuris tarnaus ūkio subje</w:t>
            </w:r>
            <w:r w:rsidR="00EE66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kto veikloje ilgiau negu vien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us metus </w:t>
            </w:r>
            <w:r w:rsidR="00CA5A9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</w:t>
            </w:r>
            <w:r w:rsidR="000A563A" w:rsidRPr="005317D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kurio įsigijimo vertė viršija </w:t>
            </w:r>
            <w:r w:rsidR="0036302E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500 </w:t>
            </w:r>
            <w:r w:rsidR="000A563A" w:rsidRPr="005317D6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Eur</w:t>
            </w:r>
            <w:r w:rsidR="000A563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9.7.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ojektų vykdytojų veiklos plėtros ar jų kasdienės veiklos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4774B">
              <w:rPr>
                <w:rFonts w:ascii="Times New Roman" w:eastAsia="Calibri" w:hAnsi="Times New Roman" w:cs="Times New Roman"/>
                <w:sz w:val="24"/>
                <w:szCs w:val="24"/>
              </w:rPr>
              <w:t>išlaidos</w:t>
            </w:r>
            <w:r w:rsidR="0014774B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(pavyzdžiui, biuro nuomai ar komunalinėms paslaugoms), tiesiogiai nesusij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usios su projekto įgyvendinimu.</w:t>
            </w:r>
          </w:p>
          <w:p w:rsidR="00AC75E2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9.8.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pastatų ir patalpų remontui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D7751" w:rsidRPr="005407D8" w:rsidRDefault="005407D8" w:rsidP="00263465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9.9. I</w:t>
            </w:r>
            <w:r w:rsidR="0095594D" w:rsidRPr="005407D8">
              <w:rPr>
                <w:rFonts w:ascii="Times New Roman" w:eastAsia="Calibri" w:hAnsi="Times New Roman" w:cs="Times New Roman"/>
                <w:sz w:val="24"/>
                <w:szCs w:val="24"/>
              </w:rPr>
              <w:t>šlaidos narystės asociacijose mokesčiams sumokėti, jei šios išlaidos tiesiogiai nesusijusios su projekto įgyvendinimu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6142B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9.10. P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atalpų, nuosavybės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teise priklausančių pareiškėjui (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partneriui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nuomos projekto veiklai išlaidos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32109" w:rsidRPr="005407D8" w:rsidRDefault="005407D8" w:rsidP="00263465">
            <w:pPr>
              <w:tabs>
                <w:tab w:val="left" w:pos="741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9.11. I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šlaidos 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</w:t>
            </w:r>
            <w:r w:rsidR="00475B2E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asmeniui</w:t>
            </w:r>
            <w:r w:rsidR="00732109" w:rsidRPr="005407D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kai pats asmuo yra tos paslaugos gavėjas ir teikėjas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7D7751" w:rsidRPr="003F2D59" w:rsidRDefault="005407D8" w:rsidP="00263465">
            <w:pPr>
              <w:pStyle w:val="Sraopastraipa"/>
              <w:numPr>
                <w:ilvl w:val="1"/>
                <w:numId w:val="25"/>
              </w:numPr>
              <w:tabs>
                <w:tab w:val="left" w:pos="741"/>
              </w:tabs>
              <w:spacing w:line="348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aslaugų pirkimo</w:t>
            </w:r>
            <w:r w:rsidR="007D7751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 partnerio</w:t>
            </w:r>
            <w:r w:rsidR="00341E8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išlaidos</w:t>
            </w:r>
            <w:r w:rsidR="007D7751" w:rsidRPr="007D775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0B5148" w:rsidRDefault="000B5148" w:rsidP="000B5148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2" w:type="dxa"/>
          </w:tcPr>
          <w:p w:rsidR="0095594D" w:rsidRPr="007A6F29" w:rsidRDefault="0095594D" w:rsidP="00263465">
            <w:pPr>
              <w:spacing w:line="34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Projektų </w:t>
            </w:r>
            <w:r w:rsidR="007C1A60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atranka</w:t>
            </w:r>
            <w:r w:rsidR="00C778D5" w:rsidRPr="007A6F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vertinimo kriterijai</w:t>
            </w:r>
          </w:p>
        </w:tc>
        <w:tc>
          <w:tcPr>
            <w:tcW w:w="7258" w:type="dxa"/>
          </w:tcPr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10.1. Paraiškos pradedamos vertinti pasibaigus paraiškų priėmimo terminui,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 užregistruojamos visos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laiku pateiktos paraiškos. Paraiškų vertinimą organizuoja Kauno miesto savivaldybės administracijos Plėtros programų ir investicijų skyrius.</w:t>
            </w:r>
          </w:p>
          <w:p w:rsidR="00113837" w:rsidRPr="009C2B1E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10.2. Projektų vertinimo ir atrankos procesas vykdomas vadovaujantis Viešųjų paslaugų teikimo projektų paraiškų atrank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ir finansavimo tvarkos aprašu, patvirtintu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 xml:space="preserve"> Kauno miesto savivaldybės tarybos 2016 m. lapkričio 8 d. sprendimu Nr. T-543 „Dėl Viešųjų paslaugų teikimo projektų paraiškų atrankos ir finansavimo tvarkos aprašo patvirtinimo“.</w:t>
            </w:r>
          </w:p>
          <w:p w:rsidR="007A6F29" w:rsidRPr="00416CD4" w:rsidRDefault="00113837" w:rsidP="00263465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10.3. Vertinimo kriterijai ir jų balai yra nurodyti Viešųjų paslaugų teikimo projektų naudos ir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okybės vertinimo lape (pagal priedą</w:t>
            </w:r>
            <w:r w:rsidRPr="009C2B1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eastAsia="Calibri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258" w:type="dxa"/>
          </w:tcPr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11.1. Kauno miesto savivaldybės strateginis plėtros planas iki 2022 metų, patvirtintas Kauno miesto savivaldybės tarybos 2015 m. balandžio 2 d. sprendimu Nr. T-127 „Dėl Kauno miesto savivaldybės strateginio plėtros plano iki 2022 metų patvirtinimo“.</w:t>
            </w:r>
          </w:p>
          <w:p w:rsidR="008A7156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11.2. Kauno 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miesto savivaldybės 2016–2018 metų strateginis veiklos planas, patvirtintas Kauno miesto savivaldybės tarybos 2016 m. kovo </w:t>
            </w: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d.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sprendimu Nr. T-97 „Dėl Kauno miesto savivaldybės 2016–2018 metų strateginio veiklos plano patvirtinimo“.</w:t>
            </w:r>
          </w:p>
          <w:p w:rsidR="008A7156" w:rsidRPr="009C2B1E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11.3. </w:t>
            </w: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tarybos 2016 m. lapkričio 8 d. </w:t>
            </w:r>
            <w:r w:rsidR="002E4F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sprendimas</w:t>
            </w:r>
            <w:r w:rsidRPr="009C2B1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Nr. T-542 „Dėl 2017 m. Kauno miesto savivaldybės lėšomis finansuojamų viešųjų paslaugų sričių ir prioritetų patvirtinimo“.</w:t>
            </w:r>
          </w:p>
          <w:p w:rsidR="0095594D" w:rsidRPr="0079467D" w:rsidRDefault="008A7156" w:rsidP="00263465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B1E">
              <w:rPr>
                <w:rFonts w:ascii="Times New Roman" w:eastAsia="Calibri" w:hAnsi="Times New Roman" w:cs="Times New Roman"/>
                <w:sz w:val="24"/>
                <w:szCs w:val="24"/>
              </w:rPr>
              <w:t>11.4. Viešųjų paslaugų teikimo projektų paraiškų atrankos ir finansavimo tvarkos aprašas, patvirtintas Kauno miesto savivaldybės tarybos 2016 m. lapkričio 8 d. sprendimu Nr. T-543 „Dėl Viešųjų paslaugų teikimo projektų paraiškų atrankos ir finansavimo tvarkos aprašo patvirtinimo“.</w:t>
            </w:r>
          </w:p>
        </w:tc>
      </w:tr>
      <w:tr w:rsidR="0095594D" w:rsidRPr="0079467D" w:rsidTr="0021619D">
        <w:tc>
          <w:tcPr>
            <w:tcW w:w="570" w:type="dxa"/>
          </w:tcPr>
          <w:p w:rsidR="0095594D" w:rsidRPr="0079467D" w:rsidRDefault="0095594D" w:rsidP="00263465">
            <w:pPr>
              <w:pStyle w:val="Sraopastraipa"/>
              <w:spacing w:line="34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1982" w:type="dxa"/>
          </w:tcPr>
          <w:p w:rsidR="0095594D" w:rsidRPr="0079467D" w:rsidRDefault="0095594D" w:rsidP="00263465">
            <w:pPr>
              <w:spacing w:line="34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67D">
              <w:rPr>
                <w:rFonts w:ascii="Times New Roman" w:hAnsi="Times New Roman" w:cs="Times New Roman"/>
                <w:sz w:val="24"/>
                <w:szCs w:val="24"/>
              </w:rPr>
              <w:t xml:space="preserve">Informacija </w:t>
            </w:r>
            <w:r w:rsidR="000C19BB">
              <w:rPr>
                <w:rFonts w:ascii="Times New Roman" w:hAnsi="Times New Roman" w:cs="Times New Roman"/>
                <w:sz w:val="24"/>
                <w:szCs w:val="24"/>
              </w:rPr>
              <w:t>teikiamas</w:t>
            </w:r>
          </w:p>
        </w:tc>
        <w:tc>
          <w:tcPr>
            <w:tcW w:w="7258" w:type="dxa"/>
          </w:tcPr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12.1. El. paštas </w:t>
            </w:r>
            <w:hyperlink r:id="rId11" w:history="1"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</w:rPr>
                <w:t>iniciatyvos</w:t>
              </w:r>
              <w:r w:rsidRPr="00C569E8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@kaunas.lt</w:t>
              </w:r>
            </w:hyperlink>
            <w:r w:rsidRPr="00C569E8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C569E8">
              <w:rPr>
                <w:u w:val="single"/>
                <w:lang w:val="en-US"/>
              </w:rPr>
              <w:t xml:space="preserve">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569E8" w:rsidRPr="00C569E8" w:rsidRDefault="00C569E8" w:rsidP="00263465">
            <w:pPr>
              <w:spacing w:line="348" w:lineRule="auto"/>
              <w:ind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12.2. Telefonas (8 37) </w:t>
            </w:r>
            <w:r w:rsidRPr="00C569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42 29 14 </w:t>
            </w:r>
            <w:r w:rsidRPr="00C569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arba (8 37) 42 46 30.</w:t>
            </w:r>
          </w:p>
          <w:p w:rsidR="000C19BB" w:rsidRDefault="00C569E8" w:rsidP="00263465">
            <w:pPr>
              <w:spacing w:line="348" w:lineRule="auto"/>
              <w:ind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12.3. Dažnai užduodamų klausimų skyrius (DUK)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iniciatyvos.kaunas.lt.</w:t>
            </w:r>
          </w:p>
          <w:p w:rsidR="00BB4358" w:rsidRPr="0079467D" w:rsidRDefault="00C569E8" w:rsidP="00AE407D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 xml:space="preserve">12.4. Seminaras, kuris organizuojamas paskelbus kvietimą teikti paraiškas ir apie kurį paskelbiama tinklalapyje </w:t>
            </w:r>
            <w:r w:rsidRPr="00C56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iniciatyvos.kaunas.lt</w:t>
            </w:r>
            <w:r w:rsidRPr="00C569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7D45" w:rsidRDefault="009B747D" w:rsidP="00A27D45">
      <w:pPr>
        <w:spacing w:line="348" w:lineRule="auto"/>
        <w:jc w:val="center"/>
        <w:rPr>
          <w:rFonts w:ascii="Times New Roman" w:hAnsi="Times New Roman" w:cs="Times New Roman"/>
        </w:rPr>
        <w:sectPr w:rsidR="00A27D45" w:rsidSect="0021619D">
          <w:headerReference w:type="default" r:id="rId12"/>
          <w:pgSz w:w="11906" w:h="16838"/>
          <w:pgMar w:top="1135" w:right="567" w:bottom="1276" w:left="567" w:header="567" w:footer="567" w:gutter="0"/>
          <w:cols w:space="1296"/>
          <w:titlePg/>
          <w:docGrid w:linePitch="360"/>
        </w:sectPr>
      </w:pPr>
      <w:r>
        <w:rPr>
          <w:rFonts w:ascii="Times New Roman" w:hAnsi="Times New Roman" w:cs="Times New Roman"/>
        </w:rPr>
        <w:t>_______________________________</w:t>
      </w:r>
    </w:p>
    <w:p w:rsidR="00A04315" w:rsidRDefault="00A04315" w:rsidP="00A04315">
      <w:pPr>
        <w:pStyle w:val="Antrat1"/>
        <w:tabs>
          <w:tab w:val="clear" w:pos="0"/>
          <w:tab w:val="left" w:pos="1296"/>
        </w:tabs>
        <w:spacing w:line="360" w:lineRule="auto"/>
        <w:ind w:left="5812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lastRenderedPageBreak/>
        <w:t xml:space="preserve">Kvietimo  teikti paraiškas pagal bendrosios gyventojų kultūros ugdymo srities prioritetą „Profesionaliojo meno ir kultūros prieinamumo visuomenei didinimas“ Nr. 2017-1-1.2-1 </w:t>
      </w:r>
    </w:p>
    <w:p w:rsidR="00A04315" w:rsidRDefault="00A04315" w:rsidP="00A04315">
      <w:pPr>
        <w:pStyle w:val="Antrat1"/>
        <w:tabs>
          <w:tab w:val="clear" w:pos="0"/>
          <w:tab w:val="left" w:pos="1296"/>
        </w:tabs>
        <w:spacing w:line="360" w:lineRule="auto"/>
        <w:ind w:left="5812" w:firstLine="0"/>
        <w:jc w:val="left"/>
        <w:rPr>
          <w:b w:val="0"/>
          <w:color w:val="000000" w:themeColor="text1"/>
          <w:szCs w:val="24"/>
          <w:lang w:val="lt-LT"/>
        </w:rPr>
      </w:pPr>
      <w:r>
        <w:rPr>
          <w:b w:val="0"/>
          <w:color w:val="000000" w:themeColor="text1"/>
          <w:szCs w:val="24"/>
          <w:lang w:val="lt-LT"/>
        </w:rPr>
        <w:t>priedas</w:t>
      </w:r>
    </w:p>
    <w:p w:rsidR="00A04315" w:rsidRDefault="00A04315" w:rsidP="00A04315">
      <w:pPr>
        <w:rPr>
          <w:color w:val="000000" w:themeColor="text1"/>
          <w:lang w:eastAsia="ar-SA"/>
        </w:rPr>
      </w:pPr>
    </w:p>
    <w:p w:rsidR="00A04315" w:rsidRDefault="00A04315" w:rsidP="00A04315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(Viešųjų paslaugų teikimo projektų naudos ir kokybės vertinimo lapo forma)</w:t>
      </w:r>
    </w:p>
    <w:p w:rsidR="00A04315" w:rsidRDefault="00A04315" w:rsidP="00A0431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315" w:rsidRDefault="00A04315" w:rsidP="00A04315">
      <w:pPr>
        <w:pStyle w:val="Antrat1"/>
        <w:spacing w:line="276" w:lineRule="auto"/>
        <w:rPr>
          <w:color w:val="000000" w:themeColor="text1"/>
          <w:szCs w:val="24"/>
          <w:lang w:val="lt-LT"/>
        </w:rPr>
      </w:pPr>
      <w:r>
        <w:rPr>
          <w:color w:val="000000" w:themeColor="text1"/>
          <w:szCs w:val="24"/>
          <w:lang w:val="lt-LT"/>
        </w:rPr>
        <w:t>VIEŠŲJŲ PASLAUGŲ TEIKIMO PROJEKTŲ NAUDOS IR KOKYBĖS VERTINIMO LAPAS</w:t>
      </w:r>
    </w:p>
    <w:p w:rsidR="00A04315" w:rsidRDefault="00A04315" w:rsidP="00A043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4315" w:rsidRDefault="00A04315" w:rsidP="00A043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Kvietimo Nr. 2017-1-1.2-1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04315" w:rsidRDefault="00A04315" w:rsidP="00A043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(projekto pavadinimas)</w:t>
      </w:r>
    </w:p>
    <w:p w:rsidR="00A04315" w:rsidRDefault="00A04315" w:rsidP="00A043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15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"/>
        <w:gridCol w:w="3801"/>
        <w:gridCol w:w="709"/>
        <w:gridCol w:w="1726"/>
        <w:gridCol w:w="1844"/>
        <w:gridCol w:w="1701"/>
      </w:tblGrid>
      <w:tr w:rsidR="00A04315" w:rsidTr="00A04315">
        <w:trPr>
          <w:trHeight w:val="750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A04315" w:rsidRDefault="00A04315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Skirtų balų skaičius*</w:t>
            </w:r>
          </w:p>
        </w:tc>
      </w:tr>
      <w:tr w:rsidR="00A04315" w:rsidTr="00A04315">
        <w:trPr>
          <w:trHeight w:val="376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tabs>
                <w:tab w:val="left" w:pos="175"/>
              </w:tabs>
              <w:spacing w:after="0" w:line="276" w:lineRule="auto"/>
              <w:ind w:right="-9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Bendrieji vertinimo kriterijai</w:t>
            </w:r>
          </w:p>
        </w:tc>
        <w:tc>
          <w:tcPr>
            <w:tcW w:w="18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aktualumas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Problema aktuali ir pagrįsta, įvardytas problemos ryšys su prioritetu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Aiškus projekto poveikis ir rezultatų panaudojimas Kauno mieste, pareiškėjo ir (ar) partnerio organizacijoje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Konkrečiai apibrėžiama ir išsamiai apibūdinama pasirinkta projekto tikslinė grupė, jos problemos ir poreikiai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loginis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Detalus ir aiškus projekto tikslo, uždavinio ir veiklų nuoseklumas bei pagrįstumas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Aiškiai ir kokybiškai įvardyti vykdomo projekto siektini rezultatai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Tinkamai pasirinktos ir pagrįstos informacijos apie projektą  ir jo rezultatus sklaidos priemonės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ištekliai bei finansinis ir ekonominis pagrindimas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patirtis, vykdant veiklą, pagal kurią teikiamas projektas, yra pagrįsta ir naudinga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Pasirinkti tinkami projekto partneriai ir numatyta konkreti jų atsakomybė įgyvendinant projekto veiklas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Nuosavo indėlio pagrindimas svarus ir patikimas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Pareiškėjo ir (ar) partnerio pajėgumai, numatyti projektui įgyvendinti, yra racionalūs ir pagrįsti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biudžetas pagrįstas ir realus, visos numatytos išlaidos yra būtinos projektui įgyvendinti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Specialieji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771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Projekte dalyvauja 5 ir daugiau profesionaliojo meno kūrėjai (kūrybiniai kolektyvai)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tabs>
                <w:tab w:val="left" w:pos="175"/>
              </w:tabs>
              <w:spacing w:line="256" w:lineRule="auto"/>
              <w:ind w:right="-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Projekte numatyta organizuoti nemokamus renginius (dalį renginių) miesto visuomenei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Projektas vykdomas bent su 1 partneriu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7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6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tabs>
                <w:tab w:val="left" w:pos="175"/>
              </w:tabs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Projekte dalyvauja 3 ir daugiau profesionaliojo meno kūrėjai (kūrybiniai kolektyvai) iš užsienio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rPr>
          <w:trHeight w:val="268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Įvertinimo paaiškinimas (privalomas)</w:t>
            </w: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15" w:rsidTr="00A04315">
        <w:tc>
          <w:tcPr>
            <w:tcW w:w="69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15" w:rsidTr="00A04315"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įvertinimas</w:t>
            </w:r>
          </w:p>
        </w:tc>
      </w:tr>
      <w:tr w:rsidR="00A04315" w:rsidTr="00A04315"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Vertintojo išvados</w:t>
            </w:r>
          </w:p>
        </w:tc>
        <w:tc>
          <w:tcPr>
            <w:tcW w:w="5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Pagrindimas</w:t>
            </w:r>
          </w:p>
        </w:tc>
      </w:tr>
      <w:tr w:rsidR="00A04315" w:rsidTr="00A043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line="25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Rekomenduojama projektą finansuoti. Prašoma finansavimo suma________ Eur,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maksimalus rekomenduojamas finansavimo dydis________ Eur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315" w:rsidTr="00A0431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after="0" w:line="276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4315" w:rsidRDefault="00A04315">
            <w:pPr>
              <w:spacing w:line="25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finansuoti nerekomenduojama</w:t>
            </w:r>
          </w:p>
        </w:tc>
        <w:tc>
          <w:tcPr>
            <w:tcW w:w="5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315" w:rsidRDefault="00A0431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315" w:rsidRDefault="00A04315" w:rsidP="00A04315">
      <w:pPr>
        <w:rPr>
          <w:rFonts w:ascii="Times New Roman" w:hAnsi="Times New Roman" w:cs="Times New Roman"/>
          <w:b/>
          <w:sz w:val="24"/>
          <w:szCs w:val="24"/>
        </w:rPr>
      </w:pPr>
    </w:p>
    <w:p w:rsidR="00A04315" w:rsidRDefault="00A04315" w:rsidP="00A04315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Bendras skirtų balų skaičius nuo 55 iki 100 balų – projektas remtinas, mažiau nei 55 balai – projektas atmestinas.</w:t>
      </w:r>
    </w:p>
    <w:p w:rsidR="00A04315" w:rsidRDefault="00A04315" w:rsidP="00A043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Ekspertas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____________                                            _____________________</w:t>
      </w:r>
    </w:p>
    <w:p w:rsidR="00A04315" w:rsidRDefault="00A04315" w:rsidP="00A043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(parašas)                                                      (vardas ir pavardė)</w:t>
      </w:r>
    </w:p>
    <w:p w:rsidR="00A04315" w:rsidRDefault="00A04315" w:rsidP="00A0431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7D45" w:rsidRPr="00A04315" w:rsidRDefault="00A04315" w:rsidP="00A04315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sectPr w:rsidR="00A27D45" w:rsidRPr="00A04315" w:rsidSect="00A27D45"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9A" w:rsidRDefault="007F009A" w:rsidP="00E22B48">
      <w:pPr>
        <w:spacing w:after="0" w:line="240" w:lineRule="auto"/>
      </w:pPr>
      <w:r>
        <w:separator/>
      </w:r>
    </w:p>
  </w:endnote>
  <w:endnote w:type="continuationSeparator" w:id="0">
    <w:p w:rsidR="007F009A" w:rsidRDefault="007F009A" w:rsidP="00E2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9A" w:rsidRDefault="007F009A" w:rsidP="00E22B48">
      <w:pPr>
        <w:spacing w:after="0" w:line="240" w:lineRule="auto"/>
      </w:pPr>
      <w:r>
        <w:separator/>
      </w:r>
    </w:p>
  </w:footnote>
  <w:footnote w:type="continuationSeparator" w:id="0">
    <w:p w:rsidR="007F009A" w:rsidRDefault="007F009A" w:rsidP="00E2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15406"/>
      <w:docPartObj>
        <w:docPartGallery w:val="Page Numbers (Top of Page)"/>
        <w:docPartUnique/>
      </w:docPartObj>
    </w:sdtPr>
    <w:sdtEndPr/>
    <w:sdtContent>
      <w:p w:rsidR="00E22B48" w:rsidRDefault="00E22B48">
        <w:pPr>
          <w:pStyle w:val="Antrats"/>
          <w:jc w:val="center"/>
        </w:pPr>
        <w:r w:rsidRPr="001B56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56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56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4B8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56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2B48" w:rsidRDefault="00E22B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>
    <w:nsid w:val="1B140DFE"/>
    <w:multiLevelType w:val="multilevel"/>
    <w:tmpl w:val="EE0C0A56"/>
    <w:lvl w:ilvl="0">
      <w:start w:val="9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5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EC767C"/>
    <w:multiLevelType w:val="hybridMultilevel"/>
    <w:tmpl w:val="B7EEAA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02756"/>
    <w:multiLevelType w:val="multilevel"/>
    <w:tmpl w:val="753CD9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161C9"/>
    <w:multiLevelType w:val="multilevel"/>
    <w:tmpl w:val="72408F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89717E9"/>
    <w:multiLevelType w:val="multilevel"/>
    <w:tmpl w:val="DCCE6FD2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CF74049"/>
    <w:multiLevelType w:val="multilevel"/>
    <w:tmpl w:val="F538FE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7E149D5"/>
    <w:multiLevelType w:val="multilevel"/>
    <w:tmpl w:val="44BA079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2"/>
  </w:num>
  <w:num w:numId="3">
    <w:abstractNumId w:val="2"/>
  </w:num>
  <w:num w:numId="4">
    <w:abstractNumId w:val="0"/>
  </w:num>
  <w:num w:numId="5">
    <w:abstractNumId w:val="7"/>
  </w:num>
  <w:num w:numId="6">
    <w:abstractNumId w:val="17"/>
  </w:num>
  <w:num w:numId="7">
    <w:abstractNumId w:val="21"/>
  </w:num>
  <w:num w:numId="8">
    <w:abstractNumId w:val="6"/>
  </w:num>
  <w:num w:numId="9">
    <w:abstractNumId w:val="24"/>
  </w:num>
  <w:num w:numId="10">
    <w:abstractNumId w:val="1"/>
  </w:num>
  <w:num w:numId="11">
    <w:abstractNumId w:val="20"/>
  </w:num>
  <w:num w:numId="12">
    <w:abstractNumId w:val="3"/>
  </w:num>
  <w:num w:numId="13">
    <w:abstractNumId w:val="23"/>
  </w:num>
  <w:num w:numId="14">
    <w:abstractNumId w:val="14"/>
  </w:num>
  <w:num w:numId="15">
    <w:abstractNumId w:val="5"/>
  </w:num>
  <w:num w:numId="16">
    <w:abstractNumId w:val="10"/>
  </w:num>
  <w:num w:numId="17">
    <w:abstractNumId w:val="11"/>
  </w:num>
  <w:num w:numId="18">
    <w:abstractNumId w:val="19"/>
  </w:num>
  <w:num w:numId="19">
    <w:abstractNumId w:val="16"/>
  </w:num>
  <w:num w:numId="20">
    <w:abstractNumId w:val="25"/>
  </w:num>
  <w:num w:numId="21">
    <w:abstractNumId w:val="15"/>
  </w:num>
  <w:num w:numId="22">
    <w:abstractNumId w:val="13"/>
  </w:num>
  <w:num w:numId="23">
    <w:abstractNumId w:val="9"/>
  </w:num>
  <w:num w:numId="24">
    <w:abstractNumId w:val="18"/>
  </w:num>
  <w:num w:numId="25">
    <w:abstractNumId w:val="4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0A5F"/>
    <w:rsid w:val="00005F3D"/>
    <w:rsid w:val="00012DF3"/>
    <w:rsid w:val="000222C1"/>
    <w:rsid w:val="00030000"/>
    <w:rsid w:val="00030061"/>
    <w:rsid w:val="000450AC"/>
    <w:rsid w:val="0004667E"/>
    <w:rsid w:val="00047569"/>
    <w:rsid w:val="000578B8"/>
    <w:rsid w:val="00066072"/>
    <w:rsid w:val="00071CF4"/>
    <w:rsid w:val="00084DEF"/>
    <w:rsid w:val="00090E20"/>
    <w:rsid w:val="0009564E"/>
    <w:rsid w:val="00097C8B"/>
    <w:rsid w:val="000A563A"/>
    <w:rsid w:val="000A6B14"/>
    <w:rsid w:val="000B5148"/>
    <w:rsid w:val="000C19BB"/>
    <w:rsid w:val="000D4610"/>
    <w:rsid w:val="000E0008"/>
    <w:rsid w:val="000E7281"/>
    <w:rsid w:val="000F10F3"/>
    <w:rsid w:val="000F68A2"/>
    <w:rsid w:val="00102A4E"/>
    <w:rsid w:val="00113837"/>
    <w:rsid w:val="001161E8"/>
    <w:rsid w:val="00117C51"/>
    <w:rsid w:val="0012222B"/>
    <w:rsid w:val="0013316B"/>
    <w:rsid w:val="00142C5B"/>
    <w:rsid w:val="00142F42"/>
    <w:rsid w:val="001430C8"/>
    <w:rsid w:val="00144C9B"/>
    <w:rsid w:val="0014731A"/>
    <w:rsid w:val="0014774B"/>
    <w:rsid w:val="00153249"/>
    <w:rsid w:val="0016014D"/>
    <w:rsid w:val="001614C3"/>
    <w:rsid w:val="00162D85"/>
    <w:rsid w:val="0016706E"/>
    <w:rsid w:val="00167D68"/>
    <w:rsid w:val="00172344"/>
    <w:rsid w:val="0017677B"/>
    <w:rsid w:val="00176845"/>
    <w:rsid w:val="00181713"/>
    <w:rsid w:val="00184234"/>
    <w:rsid w:val="00184E36"/>
    <w:rsid w:val="001939AD"/>
    <w:rsid w:val="001A4C7F"/>
    <w:rsid w:val="001B29FF"/>
    <w:rsid w:val="001B55EE"/>
    <w:rsid w:val="001B56B5"/>
    <w:rsid w:val="001B6295"/>
    <w:rsid w:val="001B65D2"/>
    <w:rsid w:val="001C08F5"/>
    <w:rsid w:val="001C112C"/>
    <w:rsid w:val="001C226B"/>
    <w:rsid w:val="001C39ED"/>
    <w:rsid w:val="001C7791"/>
    <w:rsid w:val="001D24F8"/>
    <w:rsid w:val="001D3060"/>
    <w:rsid w:val="001E0613"/>
    <w:rsid w:val="001E3503"/>
    <w:rsid w:val="001E3EA9"/>
    <w:rsid w:val="001F256E"/>
    <w:rsid w:val="001F2BE2"/>
    <w:rsid w:val="001F328D"/>
    <w:rsid w:val="0020205A"/>
    <w:rsid w:val="00207267"/>
    <w:rsid w:val="00210225"/>
    <w:rsid w:val="00212704"/>
    <w:rsid w:val="0021619D"/>
    <w:rsid w:val="002163B6"/>
    <w:rsid w:val="002332DD"/>
    <w:rsid w:val="002479DA"/>
    <w:rsid w:val="0025327D"/>
    <w:rsid w:val="002609F2"/>
    <w:rsid w:val="00261A94"/>
    <w:rsid w:val="00263465"/>
    <w:rsid w:val="00270236"/>
    <w:rsid w:val="0028017A"/>
    <w:rsid w:val="002829A8"/>
    <w:rsid w:val="00291BF2"/>
    <w:rsid w:val="00291F30"/>
    <w:rsid w:val="002A39D9"/>
    <w:rsid w:val="002A47EE"/>
    <w:rsid w:val="002B120B"/>
    <w:rsid w:val="002B1B7F"/>
    <w:rsid w:val="002C2B5A"/>
    <w:rsid w:val="002C5903"/>
    <w:rsid w:val="002C7D9C"/>
    <w:rsid w:val="002D6129"/>
    <w:rsid w:val="002E4F0A"/>
    <w:rsid w:val="002F1B58"/>
    <w:rsid w:val="003013BB"/>
    <w:rsid w:val="0030498D"/>
    <w:rsid w:val="00305C90"/>
    <w:rsid w:val="00310ABC"/>
    <w:rsid w:val="00313598"/>
    <w:rsid w:val="00316DC7"/>
    <w:rsid w:val="00322E97"/>
    <w:rsid w:val="00341E80"/>
    <w:rsid w:val="00351C3E"/>
    <w:rsid w:val="003524F8"/>
    <w:rsid w:val="0035565C"/>
    <w:rsid w:val="00362692"/>
    <w:rsid w:val="0036302E"/>
    <w:rsid w:val="00365FCA"/>
    <w:rsid w:val="00385AAC"/>
    <w:rsid w:val="003913C5"/>
    <w:rsid w:val="00396C10"/>
    <w:rsid w:val="003A11C1"/>
    <w:rsid w:val="003A221C"/>
    <w:rsid w:val="003A3A49"/>
    <w:rsid w:val="003A72FB"/>
    <w:rsid w:val="003C2E59"/>
    <w:rsid w:val="003C5A0E"/>
    <w:rsid w:val="003D559F"/>
    <w:rsid w:val="003D5B18"/>
    <w:rsid w:val="003D685F"/>
    <w:rsid w:val="003E2F70"/>
    <w:rsid w:val="003E7C00"/>
    <w:rsid w:val="003F0973"/>
    <w:rsid w:val="003F2D59"/>
    <w:rsid w:val="003F4530"/>
    <w:rsid w:val="003F74D3"/>
    <w:rsid w:val="00401201"/>
    <w:rsid w:val="00404A79"/>
    <w:rsid w:val="00407C8A"/>
    <w:rsid w:val="00410244"/>
    <w:rsid w:val="00414D8D"/>
    <w:rsid w:val="00415BA2"/>
    <w:rsid w:val="00416CD4"/>
    <w:rsid w:val="0042057F"/>
    <w:rsid w:val="00420B2A"/>
    <w:rsid w:val="00436417"/>
    <w:rsid w:val="004411FB"/>
    <w:rsid w:val="00441A39"/>
    <w:rsid w:val="00457EC1"/>
    <w:rsid w:val="004636F0"/>
    <w:rsid w:val="00467CD1"/>
    <w:rsid w:val="00475B2E"/>
    <w:rsid w:val="00490BD8"/>
    <w:rsid w:val="00491F7F"/>
    <w:rsid w:val="004930E8"/>
    <w:rsid w:val="00497CAB"/>
    <w:rsid w:val="004C0CD6"/>
    <w:rsid w:val="004C1376"/>
    <w:rsid w:val="004D061B"/>
    <w:rsid w:val="004D11DF"/>
    <w:rsid w:val="004E4D84"/>
    <w:rsid w:val="004F4E4D"/>
    <w:rsid w:val="0051644F"/>
    <w:rsid w:val="00521DBD"/>
    <w:rsid w:val="005227C2"/>
    <w:rsid w:val="00522800"/>
    <w:rsid w:val="005332E0"/>
    <w:rsid w:val="005359F7"/>
    <w:rsid w:val="005407D8"/>
    <w:rsid w:val="00544DE9"/>
    <w:rsid w:val="00547340"/>
    <w:rsid w:val="00553B4D"/>
    <w:rsid w:val="00556ACA"/>
    <w:rsid w:val="00557322"/>
    <w:rsid w:val="00566207"/>
    <w:rsid w:val="00572B0F"/>
    <w:rsid w:val="005775B3"/>
    <w:rsid w:val="00581734"/>
    <w:rsid w:val="005823B1"/>
    <w:rsid w:val="005945B9"/>
    <w:rsid w:val="005A767A"/>
    <w:rsid w:val="005C085F"/>
    <w:rsid w:val="005C2AC9"/>
    <w:rsid w:val="005C31E2"/>
    <w:rsid w:val="005C7955"/>
    <w:rsid w:val="005D2329"/>
    <w:rsid w:val="005D4B89"/>
    <w:rsid w:val="005E348D"/>
    <w:rsid w:val="005F25A0"/>
    <w:rsid w:val="005F5924"/>
    <w:rsid w:val="006012AC"/>
    <w:rsid w:val="00606E51"/>
    <w:rsid w:val="00611573"/>
    <w:rsid w:val="0061311A"/>
    <w:rsid w:val="00630C08"/>
    <w:rsid w:val="0063239F"/>
    <w:rsid w:val="00632676"/>
    <w:rsid w:val="00632CE9"/>
    <w:rsid w:val="0063537D"/>
    <w:rsid w:val="00636222"/>
    <w:rsid w:val="00636802"/>
    <w:rsid w:val="00643709"/>
    <w:rsid w:val="00654464"/>
    <w:rsid w:val="0065643B"/>
    <w:rsid w:val="006575A1"/>
    <w:rsid w:val="00665A91"/>
    <w:rsid w:val="00666091"/>
    <w:rsid w:val="00667921"/>
    <w:rsid w:val="0067529A"/>
    <w:rsid w:val="006757EC"/>
    <w:rsid w:val="006815A1"/>
    <w:rsid w:val="00691A0E"/>
    <w:rsid w:val="00692289"/>
    <w:rsid w:val="00695F89"/>
    <w:rsid w:val="00696E0A"/>
    <w:rsid w:val="006A2EDA"/>
    <w:rsid w:val="006A6078"/>
    <w:rsid w:val="006B6B93"/>
    <w:rsid w:val="006D6DC2"/>
    <w:rsid w:val="006F1AD6"/>
    <w:rsid w:val="006F3C74"/>
    <w:rsid w:val="006F579D"/>
    <w:rsid w:val="006F7B3E"/>
    <w:rsid w:val="006F7CD2"/>
    <w:rsid w:val="0070388A"/>
    <w:rsid w:val="00706BF0"/>
    <w:rsid w:val="007113F5"/>
    <w:rsid w:val="00732109"/>
    <w:rsid w:val="00732829"/>
    <w:rsid w:val="007334EB"/>
    <w:rsid w:val="00742CDA"/>
    <w:rsid w:val="00743AA1"/>
    <w:rsid w:val="00747372"/>
    <w:rsid w:val="00755834"/>
    <w:rsid w:val="0076142B"/>
    <w:rsid w:val="00765750"/>
    <w:rsid w:val="0077067E"/>
    <w:rsid w:val="00772543"/>
    <w:rsid w:val="0079383C"/>
    <w:rsid w:val="0079467D"/>
    <w:rsid w:val="007A5C8A"/>
    <w:rsid w:val="007A6890"/>
    <w:rsid w:val="007A6F29"/>
    <w:rsid w:val="007B66DD"/>
    <w:rsid w:val="007B694D"/>
    <w:rsid w:val="007C1A60"/>
    <w:rsid w:val="007C4CEB"/>
    <w:rsid w:val="007C60AD"/>
    <w:rsid w:val="007C6AA9"/>
    <w:rsid w:val="007D2AF2"/>
    <w:rsid w:val="007D52E6"/>
    <w:rsid w:val="007D612D"/>
    <w:rsid w:val="007D7751"/>
    <w:rsid w:val="007E214D"/>
    <w:rsid w:val="007E334F"/>
    <w:rsid w:val="007E422D"/>
    <w:rsid w:val="007F0011"/>
    <w:rsid w:val="007F009A"/>
    <w:rsid w:val="00803036"/>
    <w:rsid w:val="00821C49"/>
    <w:rsid w:val="008302B0"/>
    <w:rsid w:val="00831591"/>
    <w:rsid w:val="008328BF"/>
    <w:rsid w:val="008345AA"/>
    <w:rsid w:val="00840821"/>
    <w:rsid w:val="00841ED8"/>
    <w:rsid w:val="0084317C"/>
    <w:rsid w:val="00846100"/>
    <w:rsid w:val="008519FB"/>
    <w:rsid w:val="00851EF5"/>
    <w:rsid w:val="00853A03"/>
    <w:rsid w:val="008542B0"/>
    <w:rsid w:val="008575B2"/>
    <w:rsid w:val="00874A12"/>
    <w:rsid w:val="008765E6"/>
    <w:rsid w:val="00887F01"/>
    <w:rsid w:val="00894D23"/>
    <w:rsid w:val="00894EDB"/>
    <w:rsid w:val="00895C24"/>
    <w:rsid w:val="008A7156"/>
    <w:rsid w:val="008B075A"/>
    <w:rsid w:val="008C600E"/>
    <w:rsid w:val="008D49B7"/>
    <w:rsid w:val="008D6CA5"/>
    <w:rsid w:val="008E0DAC"/>
    <w:rsid w:val="008E584A"/>
    <w:rsid w:val="008F391E"/>
    <w:rsid w:val="008F6C10"/>
    <w:rsid w:val="009005E2"/>
    <w:rsid w:val="009069F8"/>
    <w:rsid w:val="00911DDF"/>
    <w:rsid w:val="00912AC5"/>
    <w:rsid w:val="00913086"/>
    <w:rsid w:val="009151BF"/>
    <w:rsid w:val="00920326"/>
    <w:rsid w:val="00921789"/>
    <w:rsid w:val="00922DD6"/>
    <w:rsid w:val="009261E0"/>
    <w:rsid w:val="00931A58"/>
    <w:rsid w:val="00944075"/>
    <w:rsid w:val="009467D4"/>
    <w:rsid w:val="00953DA0"/>
    <w:rsid w:val="0095594D"/>
    <w:rsid w:val="009604E0"/>
    <w:rsid w:val="009679E5"/>
    <w:rsid w:val="00980CD6"/>
    <w:rsid w:val="009810A9"/>
    <w:rsid w:val="009825C7"/>
    <w:rsid w:val="0098349D"/>
    <w:rsid w:val="00996939"/>
    <w:rsid w:val="00996AA4"/>
    <w:rsid w:val="009974A2"/>
    <w:rsid w:val="009B3CA1"/>
    <w:rsid w:val="009B529B"/>
    <w:rsid w:val="009B747D"/>
    <w:rsid w:val="009D22BA"/>
    <w:rsid w:val="009D5520"/>
    <w:rsid w:val="009E04BB"/>
    <w:rsid w:val="009E3738"/>
    <w:rsid w:val="009E5D6B"/>
    <w:rsid w:val="009F0842"/>
    <w:rsid w:val="009F23AE"/>
    <w:rsid w:val="009F4E0D"/>
    <w:rsid w:val="009F5C7D"/>
    <w:rsid w:val="00A04315"/>
    <w:rsid w:val="00A123E0"/>
    <w:rsid w:val="00A27D45"/>
    <w:rsid w:val="00A322A5"/>
    <w:rsid w:val="00A322B6"/>
    <w:rsid w:val="00A32F3E"/>
    <w:rsid w:val="00A3541E"/>
    <w:rsid w:val="00A40868"/>
    <w:rsid w:val="00A4155B"/>
    <w:rsid w:val="00A51650"/>
    <w:rsid w:val="00A52719"/>
    <w:rsid w:val="00A5441D"/>
    <w:rsid w:val="00A54D84"/>
    <w:rsid w:val="00A554BA"/>
    <w:rsid w:val="00A61878"/>
    <w:rsid w:val="00A64147"/>
    <w:rsid w:val="00A65F66"/>
    <w:rsid w:val="00A87F22"/>
    <w:rsid w:val="00A91B7D"/>
    <w:rsid w:val="00A92395"/>
    <w:rsid w:val="00A93EBC"/>
    <w:rsid w:val="00AC3A4E"/>
    <w:rsid w:val="00AC3C56"/>
    <w:rsid w:val="00AC45B0"/>
    <w:rsid w:val="00AC75E2"/>
    <w:rsid w:val="00AD2F7D"/>
    <w:rsid w:val="00AE407D"/>
    <w:rsid w:val="00AE4581"/>
    <w:rsid w:val="00AF3C18"/>
    <w:rsid w:val="00B02F08"/>
    <w:rsid w:val="00B10FF1"/>
    <w:rsid w:val="00B17DAC"/>
    <w:rsid w:val="00B33B74"/>
    <w:rsid w:val="00B4333A"/>
    <w:rsid w:val="00B50AD7"/>
    <w:rsid w:val="00B50EB8"/>
    <w:rsid w:val="00B51569"/>
    <w:rsid w:val="00B53692"/>
    <w:rsid w:val="00B5682B"/>
    <w:rsid w:val="00B62F67"/>
    <w:rsid w:val="00B70F16"/>
    <w:rsid w:val="00B71FEE"/>
    <w:rsid w:val="00B725E6"/>
    <w:rsid w:val="00B74691"/>
    <w:rsid w:val="00B80FD1"/>
    <w:rsid w:val="00B842E4"/>
    <w:rsid w:val="00B8542C"/>
    <w:rsid w:val="00B92971"/>
    <w:rsid w:val="00B95367"/>
    <w:rsid w:val="00BB4358"/>
    <w:rsid w:val="00BC225D"/>
    <w:rsid w:val="00BC3B56"/>
    <w:rsid w:val="00BC796F"/>
    <w:rsid w:val="00BD1DBB"/>
    <w:rsid w:val="00BD4B20"/>
    <w:rsid w:val="00BE55B2"/>
    <w:rsid w:val="00BF151C"/>
    <w:rsid w:val="00BF1E17"/>
    <w:rsid w:val="00BF34EB"/>
    <w:rsid w:val="00C13EB8"/>
    <w:rsid w:val="00C16738"/>
    <w:rsid w:val="00C22182"/>
    <w:rsid w:val="00C25136"/>
    <w:rsid w:val="00C341AA"/>
    <w:rsid w:val="00C36ADE"/>
    <w:rsid w:val="00C37C2E"/>
    <w:rsid w:val="00C52CA4"/>
    <w:rsid w:val="00C55CD2"/>
    <w:rsid w:val="00C569E8"/>
    <w:rsid w:val="00C61959"/>
    <w:rsid w:val="00C70491"/>
    <w:rsid w:val="00C70493"/>
    <w:rsid w:val="00C706C6"/>
    <w:rsid w:val="00C76BF0"/>
    <w:rsid w:val="00C778D5"/>
    <w:rsid w:val="00C8289B"/>
    <w:rsid w:val="00C84BE2"/>
    <w:rsid w:val="00C85210"/>
    <w:rsid w:val="00C85987"/>
    <w:rsid w:val="00CA5A97"/>
    <w:rsid w:val="00CB6412"/>
    <w:rsid w:val="00CC020C"/>
    <w:rsid w:val="00CC07C9"/>
    <w:rsid w:val="00CC2584"/>
    <w:rsid w:val="00CC3E03"/>
    <w:rsid w:val="00CC752B"/>
    <w:rsid w:val="00CD0D86"/>
    <w:rsid w:val="00CD32F6"/>
    <w:rsid w:val="00CD3BA5"/>
    <w:rsid w:val="00CD7D7F"/>
    <w:rsid w:val="00CE58B1"/>
    <w:rsid w:val="00CF1A77"/>
    <w:rsid w:val="00CF345B"/>
    <w:rsid w:val="00CF7034"/>
    <w:rsid w:val="00D01BCF"/>
    <w:rsid w:val="00D04DCE"/>
    <w:rsid w:val="00D12B57"/>
    <w:rsid w:val="00D16FBC"/>
    <w:rsid w:val="00D31E5E"/>
    <w:rsid w:val="00D32BF1"/>
    <w:rsid w:val="00D34CCE"/>
    <w:rsid w:val="00D402E9"/>
    <w:rsid w:val="00D43BE1"/>
    <w:rsid w:val="00D52462"/>
    <w:rsid w:val="00D63C55"/>
    <w:rsid w:val="00D64792"/>
    <w:rsid w:val="00D67D17"/>
    <w:rsid w:val="00D7224D"/>
    <w:rsid w:val="00D76D34"/>
    <w:rsid w:val="00D97547"/>
    <w:rsid w:val="00DC2EF3"/>
    <w:rsid w:val="00DD1148"/>
    <w:rsid w:val="00DD29F9"/>
    <w:rsid w:val="00DE0864"/>
    <w:rsid w:val="00DE77F1"/>
    <w:rsid w:val="00DF46B1"/>
    <w:rsid w:val="00DF59D2"/>
    <w:rsid w:val="00E00940"/>
    <w:rsid w:val="00E105DF"/>
    <w:rsid w:val="00E12F35"/>
    <w:rsid w:val="00E221E6"/>
    <w:rsid w:val="00E22B48"/>
    <w:rsid w:val="00E33817"/>
    <w:rsid w:val="00E46CDC"/>
    <w:rsid w:val="00E6736D"/>
    <w:rsid w:val="00E71712"/>
    <w:rsid w:val="00E86C48"/>
    <w:rsid w:val="00E931F0"/>
    <w:rsid w:val="00EA2352"/>
    <w:rsid w:val="00EA6BDE"/>
    <w:rsid w:val="00EB3896"/>
    <w:rsid w:val="00EC004E"/>
    <w:rsid w:val="00ED691E"/>
    <w:rsid w:val="00ED7712"/>
    <w:rsid w:val="00EE3678"/>
    <w:rsid w:val="00EE66FB"/>
    <w:rsid w:val="00EF588B"/>
    <w:rsid w:val="00F171ED"/>
    <w:rsid w:val="00F216F4"/>
    <w:rsid w:val="00F25D18"/>
    <w:rsid w:val="00F25F75"/>
    <w:rsid w:val="00F30768"/>
    <w:rsid w:val="00F404EC"/>
    <w:rsid w:val="00F42311"/>
    <w:rsid w:val="00F45836"/>
    <w:rsid w:val="00F45C71"/>
    <w:rsid w:val="00F57CF9"/>
    <w:rsid w:val="00F60788"/>
    <w:rsid w:val="00F60C9F"/>
    <w:rsid w:val="00F66D4F"/>
    <w:rsid w:val="00F748FA"/>
    <w:rsid w:val="00F769E7"/>
    <w:rsid w:val="00F77D34"/>
    <w:rsid w:val="00FA1547"/>
    <w:rsid w:val="00FB1611"/>
    <w:rsid w:val="00FB2FA2"/>
    <w:rsid w:val="00FB3ACC"/>
    <w:rsid w:val="00FC10F5"/>
    <w:rsid w:val="00FC31D3"/>
    <w:rsid w:val="00FC688F"/>
    <w:rsid w:val="00FD53B9"/>
    <w:rsid w:val="00FE031C"/>
    <w:rsid w:val="00FE4659"/>
    <w:rsid w:val="00F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732829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51C3E"/>
    <w:rPr>
      <w:color w:val="954F72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3282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2B48"/>
  </w:style>
  <w:style w:type="paragraph" w:styleId="Porat">
    <w:name w:val="footer"/>
    <w:basedOn w:val="prastasis"/>
    <w:link w:val="PoratDiagrama"/>
    <w:uiPriority w:val="99"/>
    <w:unhideWhenUsed/>
    <w:rsid w:val="00E2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iciatyvos@kaunas.l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.kauna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.kauna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A31EC-D0A5-4B7F-97B8-90545D5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2152</Words>
  <Characters>15043</Characters>
  <Application>Microsoft Office Word</Application>
  <DocSecurity>0</DocSecurity>
  <Lines>366</Lines>
  <Paragraphs>173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KVIETIMAS TEIKTI PARAIŠKAS PAGAL BENDROSIOS GYVENTOJŲ KULTŪROS UGDYMO  SRITIES PRIORITETĄ „PROFESIONALIOJO MENO IR KULTŪROS PRIEINAMUMO VISUOMENEI DIDINIMAS“  NR. 2017-1-1.2-1</dc:subject>
  <dc:creator>Plėtros programų ir investicijų skyrius</dc:creator>
  <cp:lastModifiedBy>Dalia Staškuvienė</cp:lastModifiedBy>
  <cp:revision>2</cp:revision>
  <cp:lastPrinted>2016-11-29T13:05:00Z</cp:lastPrinted>
  <dcterms:created xsi:type="dcterms:W3CDTF">2017-02-03T12:22:00Z</dcterms:created>
  <dcterms:modified xsi:type="dcterms:W3CDTF">2017-02-03T12:22:00Z</dcterms:modified>
</cp:coreProperties>
</file>