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4" w:rsidRDefault="00BE6B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41EE4" w:rsidRDefault="00941EE4">
      <w:pPr>
        <w:spacing w:after="0" w:line="240" w:lineRule="auto"/>
        <w:jc w:val="center"/>
      </w:pPr>
    </w:p>
    <w:p w:rsidR="00941EE4" w:rsidRDefault="00BE6B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41EE4" w:rsidRDefault="00941EE4">
      <w:pPr>
        <w:spacing w:after="0" w:line="240" w:lineRule="auto"/>
        <w:jc w:val="center"/>
      </w:pP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Kauno miesto savivaldybės administracija, 188764867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Laisvės al. 96, LT-44251 Kaunas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B5C">
        <w:rPr>
          <w:rFonts w:ascii="Times New Roman" w:hAnsi="Times New Roman" w:cs="Times New Roman"/>
          <w:sz w:val="24"/>
          <w:szCs w:val="24"/>
        </w:rPr>
        <w:t>Sigutė Taškūnienė</w:t>
      </w:r>
      <w:r>
        <w:rPr>
          <w:rFonts w:ascii="Times New Roman" w:hAnsi="Times New Roman" w:cs="Times New Roman"/>
          <w:sz w:val="24"/>
          <w:szCs w:val="24"/>
        </w:rPr>
        <w:t xml:space="preserve">, tel. +370 37 </w:t>
      </w:r>
      <w:r w:rsidR="003C1B5C">
        <w:rPr>
          <w:rFonts w:ascii="Times New Roman" w:hAnsi="Times New Roman" w:cs="Times New Roman"/>
          <w:sz w:val="24"/>
          <w:szCs w:val="24"/>
        </w:rPr>
        <w:t>423635</w:t>
      </w:r>
      <w:r>
        <w:rPr>
          <w:rFonts w:ascii="Times New Roman" w:hAnsi="Times New Roman" w:cs="Times New Roman"/>
          <w:sz w:val="24"/>
          <w:szCs w:val="24"/>
        </w:rPr>
        <w:t xml:space="preserve">, faks. +370 37 22 31 06, el. paštas </w:t>
      </w:r>
      <w:r w:rsidR="003C1B5C">
        <w:rPr>
          <w:rFonts w:ascii="Times New Roman" w:hAnsi="Times New Roman" w:cs="Times New Roman"/>
          <w:sz w:val="24"/>
          <w:szCs w:val="24"/>
        </w:rPr>
        <w:t>sigute.taskuniene</w:t>
      </w:r>
      <w:r>
        <w:rPr>
          <w:rFonts w:ascii="Times New Roman" w:hAnsi="Times New Roman" w:cs="Times New Roman"/>
          <w:sz w:val="24"/>
          <w:szCs w:val="24"/>
        </w:rPr>
        <w:t>@kaunas.lt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B5C">
        <w:rPr>
          <w:rFonts w:ascii="Times New Roman" w:hAnsi="Times New Roman" w:cs="Times New Roman"/>
          <w:sz w:val="24"/>
          <w:szCs w:val="24"/>
        </w:rPr>
        <w:t>181922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Kauno miesto strateginio triukšmo žemėlapio atnaujinimo paslaugų pirkimas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B5C">
        <w:rPr>
          <w:rFonts w:ascii="Times New Roman" w:hAnsi="Times New Roman" w:cs="Times New Roman"/>
          <w:sz w:val="24"/>
          <w:szCs w:val="24"/>
        </w:rPr>
        <w:t xml:space="preserve">Perkamos </w:t>
      </w:r>
      <w:r>
        <w:rPr>
          <w:rFonts w:ascii="Times New Roman" w:hAnsi="Times New Roman" w:cs="Times New Roman"/>
          <w:sz w:val="24"/>
          <w:szCs w:val="24"/>
        </w:rPr>
        <w:t xml:space="preserve">Kauno miesto strateginio triukšmo žemėlapio </w:t>
      </w:r>
      <w:r w:rsidR="003C1B5C">
        <w:rPr>
          <w:rFonts w:ascii="Times New Roman" w:hAnsi="Times New Roman" w:cs="Times New Roman"/>
          <w:sz w:val="24"/>
          <w:szCs w:val="24"/>
        </w:rPr>
        <w:t>atnaujinimo ir atnaujinto triukšmo žemėlapio įdiegimo skaitmeninėje programoje paslaugos.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SIA UAB "ESTONIAN, LATVIAN &amp; LITHUANIAN ENVIRONMENT"</w:t>
      </w:r>
      <w:r w:rsidR="003C1B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1B5C">
        <w:rPr>
          <w:rFonts w:ascii="Times New Roman" w:hAnsi="Times New Roman" w:cs="Times New Roman"/>
          <w:sz w:val="24"/>
          <w:szCs w:val="24"/>
        </w:rPr>
        <w:t>įm</w:t>
      </w:r>
      <w:proofErr w:type="spellEnd"/>
      <w:r w:rsidR="003C1B5C">
        <w:rPr>
          <w:rFonts w:ascii="Times New Roman" w:hAnsi="Times New Roman" w:cs="Times New Roman"/>
          <w:sz w:val="24"/>
          <w:szCs w:val="24"/>
        </w:rPr>
        <w:t>. kodas 40003374818)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B5C">
        <w:rPr>
          <w:rFonts w:ascii="Times New Roman" w:hAnsi="Times New Roman" w:cs="Times New Roman"/>
          <w:sz w:val="24"/>
          <w:szCs w:val="24"/>
        </w:rPr>
        <w:t>veikianti jungtinės veiklos sutartimi su</w:t>
      </w:r>
      <w:r w:rsidR="003C1B5C">
        <w:rPr>
          <w:rFonts w:ascii="Times New Roman" w:hAnsi="Times New Roman" w:cs="Times New Roman"/>
          <w:sz w:val="24"/>
          <w:szCs w:val="24"/>
        </w:rPr>
        <w:t xml:space="preserve"> </w:t>
      </w:r>
      <w:r w:rsidR="003C1B5C">
        <w:rPr>
          <w:rFonts w:ascii="Times New Roman" w:hAnsi="Times New Roman" w:cs="Times New Roman"/>
          <w:sz w:val="24"/>
          <w:szCs w:val="24"/>
        </w:rPr>
        <w:t>UAB "ESTONIAN, LATVIAN &amp; LITHUANIAN ENVIRONMENT" (įm.k.300135093),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B5C">
        <w:rPr>
          <w:rFonts w:ascii="Times New Roman" w:hAnsi="Times New Roman" w:cs="Times New Roman"/>
          <w:sz w:val="24"/>
          <w:szCs w:val="24"/>
        </w:rPr>
        <w:t>19 999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3C1B5C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 PVM)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41EE4" w:rsidRDefault="00BE6B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B5C">
        <w:rPr>
          <w:rFonts w:ascii="Times New Roman" w:hAnsi="Times New Roman" w:cs="Times New Roman"/>
          <w:sz w:val="24"/>
          <w:szCs w:val="24"/>
        </w:rPr>
        <w:t>2017-01-25</w:t>
      </w:r>
      <w:bookmarkStart w:id="0" w:name="_GoBack"/>
      <w:bookmarkEnd w:id="0"/>
    </w:p>
    <w:p w:rsidR="00941EE4" w:rsidRDefault="00941EE4">
      <w:pPr>
        <w:spacing w:after="0" w:line="240" w:lineRule="auto"/>
        <w:jc w:val="center"/>
      </w:pPr>
    </w:p>
    <w:p w:rsidR="00941EE4" w:rsidRDefault="00BE6B4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41EE4" w:rsidRDefault="00941EE4">
      <w:pPr>
        <w:spacing w:after="0" w:line="240" w:lineRule="auto"/>
        <w:jc w:val="center"/>
      </w:pPr>
    </w:p>
    <w:sectPr w:rsidR="00941EE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57" w:rsidRDefault="002C6757">
      <w:pPr>
        <w:spacing w:after="0" w:line="240" w:lineRule="auto"/>
      </w:pPr>
      <w:r>
        <w:separator/>
      </w:r>
    </w:p>
  </w:endnote>
  <w:endnote w:type="continuationSeparator" w:id="0">
    <w:p w:rsidR="002C6757" w:rsidRDefault="002C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E4" w:rsidRDefault="00941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57" w:rsidRDefault="002C6757">
      <w:pPr>
        <w:spacing w:after="0" w:line="240" w:lineRule="auto"/>
      </w:pPr>
      <w:r>
        <w:separator/>
      </w:r>
    </w:p>
  </w:footnote>
  <w:footnote w:type="continuationSeparator" w:id="0">
    <w:p w:rsidR="002C6757" w:rsidRDefault="002C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C6757"/>
    <w:rsid w:val="003C1B5C"/>
    <w:rsid w:val="00941EE4"/>
    <w:rsid w:val="00A84D90"/>
    <w:rsid w:val="00B3407E"/>
    <w:rsid w:val="00BD6F4D"/>
    <w:rsid w:val="00B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Sigutė Taškūnienė</cp:lastModifiedBy>
  <cp:revision>3</cp:revision>
  <dcterms:created xsi:type="dcterms:W3CDTF">2017-01-26T12:33:00Z</dcterms:created>
  <dcterms:modified xsi:type="dcterms:W3CDTF">2017-01-26T12:40:00Z</dcterms:modified>
</cp:coreProperties>
</file>