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8C7CA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="008C7CA6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AC1504" w:rsidRDefault="004805E9">
            <w:pPr>
              <w:pStyle w:val="Antrats"/>
              <w:tabs>
                <w:tab w:val="left" w:pos="5244"/>
              </w:tabs>
              <w:jc w:val="center"/>
            </w:pPr>
            <w:r w:rsidRPr="00AC150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18855177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A76C2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302B" w:rsidRPr="0052302B">
              <w:rPr>
                <w:b/>
                <w:noProof/>
              </w:rPr>
              <w:t>DĖL KAUNO MIESTO DVIRAČIŲ TAKŲ ĮRENGIMO, PRIEŽIŪROS IR REMONTO DARBŲ 201</w:t>
            </w:r>
            <w:r w:rsidR="00A76C27">
              <w:rPr>
                <w:b/>
                <w:noProof/>
              </w:rPr>
              <w:t>6</w:t>
            </w:r>
            <w:r w:rsidR="0052302B" w:rsidRPr="0052302B">
              <w:rPr>
                <w:b/>
                <w:noProof/>
              </w:rPr>
              <w:t xml:space="preserve"> METŲ PROGRAMOS PATVIRTINIMO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7CA6">
              <w:rPr>
                <w:noProof/>
              </w:rPr>
              <w:t xml:space="preserve">2016 m. vasario 2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7CA6">
              <w:t>T-4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2302B" w:rsidRDefault="0052302B" w:rsidP="0052302B">
      <w:pPr>
        <w:pStyle w:val="Pagrindinistekstas"/>
        <w:jc w:val="both"/>
      </w:pPr>
      <w:bookmarkStart w:id="12" w:name="r18"/>
      <w:r>
        <w:lastRenderedPageBreak/>
        <w:t>Vadovaudamasi Lietuvos Respublikos vietos savivaldos įstatymo 6 straipsnio 28 ir   32 punktais, 16 straipsnio 2 dalies 40 punktu ir 29 straipsnio 8 dalies 1 ir 5 punktais, Kauno miesto savivaldybės taryba</w:t>
      </w:r>
      <w:r w:rsidR="00787773">
        <w:t xml:space="preserve"> </w:t>
      </w:r>
      <w:r>
        <w:t xml:space="preserve"> n u s p r e n d ž i a:</w:t>
      </w:r>
    </w:p>
    <w:p w:rsidR="0052302B" w:rsidRDefault="0052302B" w:rsidP="0052302B">
      <w:pPr>
        <w:pStyle w:val="Pagrindinistekstas"/>
        <w:jc w:val="both"/>
      </w:pPr>
      <w:r>
        <w:t>1. Patvirtinti Kauno miesto dviračių takų įrengimo, priežiūros ir remonto darbų     201</w:t>
      </w:r>
      <w:r w:rsidR="00A72D10">
        <w:t>6</w:t>
      </w:r>
      <w:r>
        <w:t xml:space="preserve"> metų programą (</w:t>
      </w:r>
      <w:hyperlink r:id="rId12" w:history="1">
        <w:r w:rsidRPr="00002CBB">
          <w:rPr>
            <w:rStyle w:val="Hipersaitas"/>
          </w:rPr>
          <w:t>pridedama</w:t>
        </w:r>
      </w:hyperlink>
      <w:r>
        <w:t xml:space="preserve">). </w:t>
      </w:r>
    </w:p>
    <w:p w:rsidR="004805E9" w:rsidRDefault="0052302B" w:rsidP="0052302B">
      <w:pPr>
        <w:pStyle w:val="Pagrindinistekstas"/>
        <w:jc w:val="both"/>
      </w:pPr>
      <w:r>
        <w:t>2. Įpareigoti Kauno miesto savivaldybės administracijos direktorių organizuoti            1 punkte nurodytos programos vykdymą pagal gaunamus asignavimus.</w:t>
      </w:r>
    </w:p>
    <w:p w:rsidR="00DE5436" w:rsidRDefault="00DE5436" w:rsidP="0052302B">
      <w:pPr>
        <w:pStyle w:val="Pagrindinistekstas"/>
        <w:jc w:val="both"/>
      </w:pPr>
    </w:p>
    <w:bookmarkEnd w:id="12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2302B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52302B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8C7CA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8C7CA6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8C7CA6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2B" w:rsidRDefault="0052302B">
      <w:r>
        <w:separator/>
      </w:r>
    </w:p>
  </w:endnote>
  <w:endnote w:type="continuationSeparator" w:id="0">
    <w:p w:rsidR="0052302B" w:rsidRDefault="0052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2B" w:rsidRDefault="0052302B">
      <w:pPr>
        <w:pStyle w:val="Porat"/>
        <w:spacing w:before="240"/>
      </w:pPr>
    </w:p>
  </w:footnote>
  <w:footnote w:type="continuationSeparator" w:id="0">
    <w:p w:rsidR="0052302B" w:rsidRDefault="0052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302B"/>
    <w:rsid w:val="00002CBB"/>
    <w:rsid w:val="000263EC"/>
    <w:rsid w:val="00134381"/>
    <w:rsid w:val="001F0B19"/>
    <w:rsid w:val="002B79A3"/>
    <w:rsid w:val="002C27E1"/>
    <w:rsid w:val="00311A59"/>
    <w:rsid w:val="004805E9"/>
    <w:rsid w:val="0052302B"/>
    <w:rsid w:val="00531E26"/>
    <w:rsid w:val="00787773"/>
    <w:rsid w:val="007E6CDF"/>
    <w:rsid w:val="00877C10"/>
    <w:rsid w:val="00887E36"/>
    <w:rsid w:val="008C7CA6"/>
    <w:rsid w:val="009B29F8"/>
    <w:rsid w:val="009B7E4E"/>
    <w:rsid w:val="00A105CB"/>
    <w:rsid w:val="00A72D10"/>
    <w:rsid w:val="00A7690C"/>
    <w:rsid w:val="00A76C27"/>
    <w:rsid w:val="00AA3B9C"/>
    <w:rsid w:val="00AC1504"/>
    <w:rsid w:val="00BB3F5F"/>
    <w:rsid w:val="00C73FE2"/>
    <w:rsid w:val="00CB270C"/>
    <w:rsid w:val="00CE4A52"/>
    <w:rsid w:val="00D22855"/>
    <w:rsid w:val="00D90686"/>
    <w:rsid w:val="00DE5436"/>
    <w:rsid w:val="00E418D5"/>
    <w:rsid w:val="00EC261A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52302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02CB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02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52302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02CB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02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kumentai.kaunas.lt/dokumentai/taryba/sprendimai/2016/t168004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675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2016.02.2    SPRENDIMAS   Nr. T-4</vt:lpstr>
    </vt:vector>
  </TitlesOfParts>
  <Manager>Savivaldybės meras Visvaldas Matijošaitis</Manager>
  <Company>KAUNO MIESTO SAVIVALDYBĖ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2016.02.2    SPRENDIMAS   Nr. T-4</dc:title>
  <dc:subject>DĖL KAUNO MIESTO DVIRAČIŲ TAKŲ ĮRENGIMO, PRIEŽIŪROS IR REMONTO DARBŲ 2016 METŲ PROGRAMOS PATVIRTINIMO</dc:subject>
  <dc:creator>Aplinkos apsaugos skyrius</dc:creator>
  <cp:lastModifiedBy>Giedrė Birutė Rondamanskienė</cp:lastModifiedBy>
  <cp:revision>2</cp:revision>
  <cp:lastPrinted>2016-01-11T07:05:00Z</cp:lastPrinted>
  <dcterms:created xsi:type="dcterms:W3CDTF">2016-03-07T09:27:00Z</dcterms:created>
  <dcterms:modified xsi:type="dcterms:W3CDTF">2016-03-07T09:27:00Z</dcterms:modified>
</cp:coreProperties>
</file>