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8" w:rsidRPr="00E25194" w:rsidRDefault="004D1B48" w:rsidP="00720556">
      <w:pPr>
        <w:spacing w:after="0" w:line="360" w:lineRule="auto"/>
        <w:ind w:left="5040" w:right="-1038" w:firstLine="720"/>
        <w:rPr>
          <w:rFonts w:ascii="Times New Roman" w:eastAsia="Times New Roman" w:hAnsi="Times New Roman"/>
          <w:caps/>
          <w:sz w:val="24"/>
          <w:szCs w:val="24"/>
          <w:lang w:eastAsia="lt-LT"/>
        </w:rPr>
      </w:pPr>
      <w:r w:rsidRPr="00E25194">
        <w:rPr>
          <w:rFonts w:ascii="Times New Roman" w:eastAsia="Times New Roman" w:hAnsi="Times New Roman"/>
          <w:caps/>
          <w:sz w:val="24"/>
          <w:szCs w:val="24"/>
          <w:lang w:eastAsia="lt-LT"/>
        </w:rPr>
        <w:t>Patvirtinta</w:t>
      </w:r>
      <w:bookmarkStart w:id="0" w:name="OLE_LINK1"/>
      <w:bookmarkStart w:id="1" w:name="OLE_LINK2"/>
    </w:p>
    <w:p w:rsidR="004D1B48" w:rsidRPr="00E25194" w:rsidRDefault="004D1B48" w:rsidP="00720556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25194">
        <w:rPr>
          <w:rFonts w:ascii="Times New Roman" w:eastAsia="Times New Roman" w:hAnsi="Times New Roman"/>
          <w:caps/>
          <w:sz w:val="24"/>
          <w:szCs w:val="24"/>
          <w:lang w:eastAsia="lt-LT"/>
        </w:rPr>
        <w:t>k</w:t>
      </w:r>
      <w:r w:rsidRPr="00E25194">
        <w:rPr>
          <w:rFonts w:ascii="Times New Roman" w:eastAsia="Times New Roman" w:hAnsi="Times New Roman"/>
          <w:sz w:val="24"/>
          <w:szCs w:val="24"/>
          <w:lang w:eastAsia="lt-LT"/>
        </w:rPr>
        <w:t>auno miesto savivaldybės tarybos</w:t>
      </w:r>
      <w:bookmarkEnd w:id="0"/>
      <w:bookmarkEnd w:id="1"/>
    </w:p>
    <w:p w:rsidR="004D1B48" w:rsidRPr="00E25194" w:rsidRDefault="004D1B48" w:rsidP="00720556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25194">
        <w:rPr>
          <w:rFonts w:ascii="Times New Roman" w:eastAsia="Times New Roman" w:hAnsi="Times New Roman"/>
          <w:sz w:val="24"/>
          <w:szCs w:val="24"/>
          <w:lang w:eastAsia="lt-LT"/>
        </w:rPr>
        <w:t xml:space="preserve">2015 m. </w:t>
      </w:r>
      <w:r w:rsidR="00526F1C">
        <w:rPr>
          <w:rFonts w:ascii="Times New Roman" w:eastAsia="Times New Roman" w:hAnsi="Times New Roman"/>
          <w:sz w:val="24"/>
          <w:szCs w:val="24"/>
          <w:lang w:eastAsia="lt-LT"/>
        </w:rPr>
        <w:t xml:space="preserve">kovo 5 d. </w:t>
      </w:r>
    </w:p>
    <w:p w:rsidR="004D1B48" w:rsidRPr="00E25194" w:rsidRDefault="004D1B48" w:rsidP="00720556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E25194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sprendimu Nr. </w:t>
      </w:r>
      <w:hyperlink r:id="rId8" w:history="1">
        <w:r w:rsidR="00526F1C" w:rsidRPr="00401626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T-</w:t>
        </w:r>
        <w:bookmarkStart w:id="2" w:name="_GoBack"/>
        <w:r w:rsidR="00526F1C" w:rsidRPr="00401626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9</w:t>
        </w:r>
        <w:bookmarkEnd w:id="2"/>
        <w:r w:rsidR="00526F1C" w:rsidRPr="00401626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1</w:t>
        </w:r>
      </w:hyperlink>
    </w:p>
    <w:p w:rsidR="00015187" w:rsidRDefault="00015187" w:rsidP="00526F1C">
      <w:pPr>
        <w:spacing w:after="0" w:line="24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20556" w:rsidRDefault="00720556" w:rsidP="00015187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15187" w:rsidRDefault="00015187" w:rsidP="00526F1C">
      <w:pPr>
        <w:spacing w:line="360" w:lineRule="auto"/>
        <w:ind w:right="423" w:firstLine="284"/>
        <w:jc w:val="center"/>
        <w:rPr>
          <w:rFonts w:ascii="Times New Roman" w:hAnsi="Times New Roman"/>
          <w:b/>
          <w:sz w:val="24"/>
          <w:szCs w:val="24"/>
        </w:rPr>
      </w:pPr>
      <w:r w:rsidRPr="00AA1490">
        <w:rPr>
          <w:rFonts w:ascii="Times New Roman" w:hAnsi="Times New Roman"/>
          <w:b/>
          <w:sz w:val="24"/>
          <w:szCs w:val="24"/>
        </w:rPr>
        <w:t>PROFESIONALIOJO MENO PROJEKTŲ DA</w:t>
      </w:r>
      <w:r w:rsidR="00483A26" w:rsidRPr="00AA1490">
        <w:rPr>
          <w:rFonts w:ascii="Times New Roman" w:hAnsi="Times New Roman"/>
          <w:b/>
          <w:sz w:val="24"/>
          <w:szCs w:val="24"/>
        </w:rPr>
        <w:t>LINIO FINANSAVIMO PROGRAMOS 2015</w:t>
      </w:r>
      <w:r w:rsidRPr="00AA1490">
        <w:rPr>
          <w:rFonts w:ascii="Times New Roman" w:hAnsi="Times New Roman"/>
          <w:b/>
          <w:sz w:val="24"/>
          <w:szCs w:val="24"/>
        </w:rPr>
        <w:t xml:space="preserve"> METŲ SĄMATA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947"/>
        <w:gridCol w:w="4004"/>
        <w:gridCol w:w="1524"/>
        <w:gridCol w:w="1028"/>
      </w:tblGrid>
      <w:tr w:rsidR="002E22DA" w:rsidRPr="00E25194" w:rsidTr="00526F1C">
        <w:trPr>
          <w:trHeight w:val="8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E25194" w:rsidRDefault="002E22DA" w:rsidP="00526F1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18"/>
            <w:r w:rsidRPr="00E2519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E25194" w:rsidRDefault="002E22DA" w:rsidP="00526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94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E25194" w:rsidRDefault="002E22DA" w:rsidP="00526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94">
              <w:rPr>
                <w:rFonts w:ascii="Times New Roman" w:hAnsi="Times New Roman"/>
                <w:sz w:val="24"/>
                <w:szCs w:val="24"/>
              </w:rPr>
              <w:t>Tikslus organizacijos (įstaigos) pavadinimas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E25194" w:rsidRDefault="002E22DA" w:rsidP="00526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94">
              <w:rPr>
                <w:rFonts w:ascii="Times New Roman" w:hAnsi="Times New Roman"/>
                <w:sz w:val="24"/>
                <w:szCs w:val="24"/>
              </w:rPr>
              <w:t>Paraiškos registracijos Nr.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E25194" w:rsidRDefault="002E22DA" w:rsidP="00526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94">
              <w:rPr>
                <w:rFonts w:ascii="Times New Roman" w:hAnsi="Times New Roman"/>
                <w:sz w:val="24"/>
                <w:szCs w:val="24"/>
              </w:rPr>
              <w:t xml:space="preserve">Suma, </w:t>
            </w:r>
            <w:proofErr w:type="spellStart"/>
            <w:r w:rsidRPr="00E25194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720556" w:rsidRPr="00E25194" w:rsidTr="00720556">
        <w:trPr>
          <w:trHeight w:val="2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720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72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72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72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72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C81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 xml:space="preserve">Miesto </w:t>
            </w:r>
            <w:proofErr w:type="spellStart"/>
            <w:r w:rsidRPr="00130E7B">
              <w:rPr>
                <w:rFonts w:ascii="Times New Roman" w:hAnsi="Times New Roman"/>
                <w:sz w:val="24"/>
                <w:szCs w:val="24"/>
              </w:rPr>
              <w:t>psichogeografija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C81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„Atminties vietos“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,,Kauno rašytojai – miesto visuomenei 2015“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C81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Lietuvos rašytojų sąjunga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5189E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Art-</w:t>
            </w:r>
            <w:proofErr w:type="spellStart"/>
            <w:r w:rsidR="002E22DA" w:rsidRPr="00130E7B">
              <w:rPr>
                <w:rFonts w:ascii="Times New Roman" w:hAnsi="Times New Roman"/>
                <w:sz w:val="24"/>
                <w:szCs w:val="24"/>
              </w:rPr>
              <w:t>Cart</w:t>
            </w:r>
            <w:proofErr w:type="spellEnd"/>
            <w:r w:rsidR="002E22DA" w:rsidRPr="00130E7B">
              <w:rPr>
                <w:rFonts w:ascii="Times New Roman" w:hAnsi="Times New Roman"/>
                <w:sz w:val="24"/>
                <w:szCs w:val="24"/>
              </w:rPr>
              <w:t xml:space="preserve"> virtuali šiuolaikinio meno ir dizaino platforma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„Kauno bienalė“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130E7B">
              <w:rPr>
                <w:rFonts w:ascii="Times New Roman" w:hAnsi="Times New Roman"/>
                <w:sz w:val="24"/>
                <w:szCs w:val="24"/>
              </w:rPr>
              <w:t>Kaunas.LT</w:t>
            </w:r>
            <w:proofErr w:type="spellEnd"/>
            <w:r w:rsidRPr="00130E7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„Meno parkas“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Dešimtasis šiuolaikinės muzikos festivalis ,,Didelis pasaulis</w:t>
            </w:r>
            <w:r w:rsidR="00C5189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C5189E" w:rsidRPr="00130E7B">
              <w:rPr>
                <w:rFonts w:ascii="Times New Roman" w:hAnsi="Times New Roman"/>
                <w:sz w:val="24"/>
                <w:szCs w:val="24"/>
              </w:rPr>
              <w:t>“</w:t>
            </w:r>
            <w:r w:rsidR="00C51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(,,</w:t>
            </w:r>
            <w:proofErr w:type="spellStart"/>
            <w:r w:rsidR="00C5189E">
              <w:rPr>
                <w:rFonts w:ascii="Times New Roman" w:hAnsi="Times New Roman"/>
                <w:sz w:val="24"/>
                <w:szCs w:val="24"/>
                <w:lang w:val="en-US"/>
              </w:rPr>
              <w:t>Sumirimas</w:t>
            </w:r>
            <w:proofErr w:type="spellEnd"/>
            <w:r w:rsidR="00C5189E" w:rsidRPr="00130E7B">
              <w:rPr>
                <w:rFonts w:ascii="Times New Roman" w:hAnsi="Times New Roman"/>
                <w:sz w:val="24"/>
                <w:szCs w:val="24"/>
              </w:rPr>
              <w:t>“</w:t>
            </w:r>
            <w:r w:rsidRPr="00130E7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VšĮ „Meno ir muzikos projektai“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Klasikinės muzikos ciklas ,,Šv. Velykos ir šv. Kalėdos su klasika“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Kauno religinės muzikos centras</w:t>
            </w:r>
            <w:r w:rsidRPr="00130E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Profesionaliojo meno renginių transliacijos internetu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„Elektroninio verslo ir inovacijų plėtros agentūra“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E25194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Tęstinis kultūrinės edukacijos projektas</w:t>
            </w:r>
            <w:r w:rsidR="00C5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ACD">
              <w:rPr>
                <w:rFonts w:ascii="Times New Roman" w:hAnsi="Times New Roman"/>
                <w:sz w:val="24"/>
                <w:szCs w:val="24"/>
              </w:rPr>
              <w:t>,,Išėjau su Čiurlioniu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. Tuoj grįšiu“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Kauno M.</w:t>
            </w:r>
            <w:r w:rsidR="00C518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K. Čiurlionio draugija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81DD4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5189E" w:rsidP="00C518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100-</w:t>
            </w:r>
            <w:r w:rsidR="00E25194" w:rsidRPr="00130E7B">
              <w:rPr>
                <w:rFonts w:ascii="Times New Roman" w:hAnsi="Times New Roman"/>
                <w:sz w:val="24"/>
                <w:szCs w:val="24"/>
              </w:rPr>
              <w:t>mečio gausmas</w:t>
            </w:r>
            <w:r w:rsidRPr="00130E7B">
              <w:rPr>
                <w:rFonts w:ascii="Times New Roman" w:hAnsi="Times New Roman"/>
                <w:sz w:val="24"/>
                <w:szCs w:val="24"/>
              </w:rPr>
              <w:t>“</w:t>
            </w:r>
            <w:r w:rsidR="00E25194" w:rsidRPr="00130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Asociacija „</w:t>
            </w:r>
            <w:proofErr w:type="spellStart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Kadujo</w:t>
            </w:r>
            <w:proofErr w:type="spellEnd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19-oji Kauno istorijos konferencija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Prezidento Valdo Adamkaus biblioteka-muziejus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Šiuolaikinio meno sklaida POST galerijoje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VšĮ</w:t>
            </w:r>
            <w:proofErr w:type="spellEnd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Postprojektai</w:t>
            </w:r>
            <w:proofErr w:type="spellEnd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130E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5189E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 xml:space="preserve">Draugiškumo zona </w:t>
            </w:r>
            <w:r w:rsidR="002E22DA" w:rsidRPr="00130E7B">
              <w:rPr>
                <w:rFonts w:ascii="Times New Roman" w:hAnsi="Times New Roman"/>
                <w:sz w:val="24"/>
                <w:szCs w:val="24"/>
                <w:lang w:val="en-US"/>
              </w:rPr>
              <w:t>#6</w:t>
            </w:r>
            <w:r w:rsidRPr="00130E7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</w:t>
            </w:r>
            <w:proofErr w:type="spellStart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Dvimiesčio</w:t>
            </w:r>
            <w:proofErr w:type="spellEnd"/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 xml:space="preserve"> kulka“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720556" w:rsidRDefault="007205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947"/>
        <w:gridCol w:w="4004"/>
        <w:gridCol w:w="1524"/>
        <w:gridCol w:w="1028"/>
      </w:tblGrid>
      <w:tr w:rsidR="00720556" w:rsidRPr="00E25194" w:rsidTr="00720556">
        <w:trPr>
          <w:trHeight w:val="2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B04D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B0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B0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B0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56" w:rsidRPr="00E25194" w:rsidRDefault="00720556" w:rsidP="00B0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2DA" w:rsidRPr="00130E7B" w:rsidTr="00720556">
        <w:trPr>
          <w:trHeight w:val="7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E25194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Jungtinis projektas ,,Dailininkai – Kaunui“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Lietuvos dailininkų sąjungos Kauno skyrius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C81D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</w:t>
            </w:r>
            <w:r w:rsidR="00C81DD4">
              <w:rPr>
                <w:rFonts w:ascii="Times New Roman" w:hAnsi="Times New Roman"/>
                <w:sz w:val="24"/>
                <w:szCs w:val="24"/>
              </w:rPr>
              <w:t>0</w:t>
            </w:r>
            <w:r w:rsidRPr="00130E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Festivalis ,,Nerk į teatrą“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VšĮ „Artima kultūra“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5189E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Kūrybinės tęstinis projektas ,,Dialogas </w:t>
            </w:r>
            <w: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Žodis ir Spalva“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„Prisikėlimo projektai“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 xml:space="preserve">Tarptautinis šiuolaikinių menų projektas </w:t>
            </w:r>
            <w:r w:rsidR="00C5189E">
              <w:rPr>
                <w:rFonts w:ascii="Times New Roman" w:hAnsi="Times New Roman"/>
                <w:sz w:val="24"/>
                <w:szCs w:val="24"/>
              </w:rPr>
              <w:t>„</w:t>
            </w:r>
            <w:r w:rsidR="00E25194" w:rsidRPr="00130E7B">
              <w:rPr>
                <w:rFonts w:ascii="Times New Roman" w:hAnsi="Times New Roman"/>
                <w:sz w:val="24"/>
                <w:szCs w:val="24"/>
              </w:rPr>
              <w:t>Be sienų</w:t>
            </w:r>
            <w:r w:rsidR="00C5189E" w:rsidRPr="00130E7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VšĮ „Meno forma“</w:t>
            </w:r>
            <w:r w:rsidRPr="00130E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81DD4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Tarptautinis kamerinės muzikos festivalis ,,</w:t>
            </w:r>
            <w:proofErr w:type="spellStart"/>
            <w:r w:rsidRPr="00130E7B">
              <w:rPr>
                <w:rFonts w:ascii="Times New Roman" w:hAnsi="Times New Roman"/>
                <w:sz w:val="24"/>
                <w:szCs w:val="24"/>
              </w:rPr>
              <w:t>Avanti</w:t>
            </w:r>
            <w:proofErr w:type="spellEnd"/>
            <w:r w:rsidRPr="00130E7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Vytauto Didžiojo universitetas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Tęstinis projektas ,,Kaunas fotografijoje“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Lietuvos fotomenininkų sąjungos Kauno skyrius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2E22DA" w:rsidRPr="00130E7B" w:rsidTr="00720556">
        <w:trPr>
          <w:trHeight w:val="5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C5189E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,,Gėlių festivalis</w:t>
            </w:r>
            <w:r w:rsidR="002E22DA" w:rsidRPr="00130E7B">
              <w:rPr>
                <w:rFonts w:ascii="Times New Roman" w:hAnsi="Times New Roman"/>
                <w:sz w:val="24"/>
                <w:szCs w:val="24"/>
              </w:rPr>
              <w:t xml:space="preserve"> VDU Kauno Botanikos sode“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B04D17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VŠĮ </w:t>
            </w:r>
            <w:r w:rsidR="00C5189E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="006F0986">
              <w:rPr>
                <w:rFonts w:ascii="Times New Roman" w:hAnsi="Times New Roman"/>
                <w:bCs/>
                <w:sz w:val="24"/>
                <w:szCs w:val="24"/>
              </w:rPr>
              <w:t>Arte</w:t>
            </w:r>
            <w:proofErr w:type="spellEnd"/>
            <w:r w:rsidR="006F09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F0986">
              <w:rPr>
                <w:rFonts w:ascii="Times New Roman" w:hAnsi="Times New Roman"/>
                <w:bCs/>
                <w:sz w:val="24"/>
                <w:szCs w:val="24"/>
              </w:rPr>
              <w:t>Avanti</w:t>
            </w:r>
            <w:proofErr w:type="spellEnd"/>
            <w:r w:rsidR="006F098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Europos šalių kino forumas ,,</w:t>
            </w:r>
            <w:proofErr w:type="spellStart"/>
            <w:r w:rsidRPr="00130E7B">
              <w:rPr>
                <w:rFonts w:ascii="Times New Roman" w:hAnsi="Times New Roman"/>
                <w:sz w:val="24"/>
                <w:szCs w:val="24"/>
              </w:rPr>
              <w:t>Scanorama</w:t>
            </w:r>
            <w:proofErr w:type="spellEnd"/>
            <w:r w:rsidRPr="00130E7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„Kino aljansas“</w:t>
            </w:r>
            <w:r w:rsidRPr="00130E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69-5-157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,,MKČ: pustoniai“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6F0986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Lietuvos kompozitorių sąjunga</w:t>
            </w:r>
            <w:r w:rsidR="00E25194" w:rsidRPr="00130E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E22DA" w:rsidRPr="00130E7B" w:rsidTr="007205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Tarptautinė paroda ,,</w:t>
            </w:r>
            <w:proofErr w:type="spellStart"/>
            <w:r w:rsidRPr="00130E7B">
              <w:rPr>
                <w:rFonts w:ascii="Times New Roman" w:hAnsi="Times New Roman"/>
                <w:sz w:val="24"/>
                <w:szCs w:val="24"/>
              </w:rPr>
              <w:t>Creanature</w:t>
            </w:r>
            <w:proofErr w:type="spellEnd"/>
            <w:r w:rsidRPr="00130E7B">
              <w:rPr>
                <w:rFonts w:ascii="Times New Roman" w:hAnsi="Times New Roman"/>
                <w:sz w:val="24"/>
                <w:szCs w:val="24"/>
              </w:rPr>
              <w:t xml:space="preserve"> 2015“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DA" w:rsidRPr="00130E7B" w:rsidRDefault="002E22DA" w:rsidP="00130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bCs/>
                <w:sz w:val="24"/>
                <w:szCs w:val="24"/>
              </w:rPr>
              <w:t>Viešoji įstaiga Jaunimo kūrybinė bendrija „Be batų“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130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69-5-175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A" w:rsidRPr="00130E7B" w:rsidRDefault="002E22DA" w:rsidP="00720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7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22DA" w:rsidRPr="00F4252D" w:rsidTr="00720556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A" w:rsidRPr="00F4252D" w:rsidRDefault="00AA1490" w:rsidP="00AA14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I</w:t>
            </w:r>
            <w:r w:rsidRPr="00F4252D">
              <w:rPr>
                <w:rFonts w:ascii="Times New Roman" w:hAnsi="Times New Roman"/>
                <w:sz w:val="24"/>
                <w:szCs w:val="24"/>
              </w:rPr>
              <w:t>š viso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A" w:rsidRPr="00F4252D" w:rsidRDefault="00E25194" w:rsidP="007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2D">
              <w:rPr>
                <w:rFonts w:ascii="Times New Roman" w:hAnsi="Times New Roman"/>
                <w:sz w:val="24"/>
                <w:szCs w:val="24"/>
              </w:rPr>
              <w:t>34754</w:t>
            </w:r>
          </w:p>
        </w:tc>
      </w:tr>
    </w:tbl>
    <w:p w:rsidR="004D1B48" w:rsidRDefault="004D1B48" w:rsidP="004D1B48">
      <w:pPr>
        <w:pStyle w:val="Pagrindinistekstas"/>
        <w:rPr>
          <w:szCs w:val="24"/>
        </w:rPr>
      </w:pPr>
    </w:p>
    <w:p w:rsidR="00720556" w:rsidRPr="00E25194" w:rsidRDefault="00720556" w:rsidP="00720556">
      <w:pPr>
        <w:pStyle w:val="Pagrindinistekstas"/>
        <w:spacing w:line="240" w:lineRule="auto"/>
        <w:rPr>
          <w:szCs w:val="24"/>
        </w:rPr>
      </w:pPr>
    </w:p>
    <w:bookmarkEnd w:id="3"/>
    <w:p w:rsidR="00C5189E" w:rsidRDefault="00C5189E" w:rsidP="00C5189E">
      <w:pPr>
        <w:ind w:right="-186"/>
        <w:jc w:val="center"/>
      </w:pPr>
      <w:r>
        <w:t>_______________________________</w:t>
      </w:r>
    </w:p>
    <w:p w:rsidR="00845487" w:rsidRPr="00E25194" w:rsidRDefault="00845487">
      <w:pPr>
        <w:rPr>
          <w:rFonts w:ascii="Times New Roman" w:hAnsi="Times New Roman"/>
          <w:sz w:val="24"/>
          <w:szCs w:val="24"/>
        </w:rPr>
      </w:pPr>
    </w:p>
    <w:sectPr w:rsidR="00845487" w:rsidRPr="00E25194" w:rsidSect="005B097F">
      <w:headerReference w:type="default" r:id="rId9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17" w:rsidRDefault="00B04D17" w:rsidP="005B097F">
      <w:pPr>
        <w:spacing w:after="0" w:line="240" w:lineRule="auto"/>
      </w:pPr>
      <w:r>
        <w:separator/>
      </w:r>
    </w:p>
  </w:endnote>
  <w:endnote w:type="continuationSeparator" w:id="0">
    <w:p w:rsidR="00B04D17" w:rsidRDefault="00B04D17" w:rsidP="005B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17" w:rsidRDefault="00B04D17" w:rsidP="005B097F">
      <w:pPr>
        <w:spacing w:after="0" w:line="240" w:lineRule="auto"/>
      </w:pPr>
      <w:r>
        <w:separator/>
      </w:r>
    </w:p>
  </w:footnote>
  <w:footnote w:type="continuationSeparator" w:id="0">
    <w:p w:rsidR="00B04D17" w:rsidRDefault="00B04D17" w:rsidP="005B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17" w:rsidRDefault="00B04D1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01626">
      <w:rPr>
        <w:noProof/>
      </w:rPr>
      <w:t>2</w:t>
    </w:r>
    <w:r>
      <w:fldChar w:fldCharType="end"/>
    </w:r>
  </w:p>
  <w:p w:rsidR="00B04D17" w:rsidRDefault="00B04D1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D8C"/>
    <w:multiLevelType w:val="hybridMultilevel"/>
    <w:tmpl w:val="5CB4C988"/>
    <w:lvl w:ilvl="0" w:tplc="03DC85F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608E"/>
    <w:multiLevelType w:val="hybridMultilevel"/>
    <w:tmpl w:val="622A59E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48"/>
    <w:rsid w:val="00015187"/>
    <w:rsid w:val="001270A1"/>
    <w:rsid w:val="00130E7B"/>
    <w:rsid w:val="002D0DCF"/>
    <w:rsid w:val="002E22DA"/>
    <w:rsid w:val="00346EA6"/>
    <w:rsid w:val="00401626"/>
    <w:rsid w:val="00432ACD"/>
    <w:rsid w:val="00483A26"/>
    <w:rsid w:val="004D1B48"/>
    <w:rsid w:val="00526F1C"/>
    <w:rsid w:val="005B097F"/>
    <w:rsid w:val="006F0986"/>
    <w:rsid w:val="00720556"/>
    <w:rsid w:val="00805B02"/>
    <w:rsid w:val="00845487"/>
    <w:rsid w:val="00AA1490"/>
    <w:rsid w:val="00B04D17"/>
    <w:rsid w:val="00B177A7"/>
    <w:rsid w:val="00B22B3F"/>
    <w:rsid w:val="00C5189E"/>
    <w:rsid w:val="00C81DD4"/>
    <w:rsid w:val="00E25194"/>
    <w:rsid w:val="00F4252D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D1B48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  <w:lang w:bidi="he-IL"/>
    </w:rPr>
  </w:style>
  <w:style w:type="character" w:customStyle="1" w:styleId="PagrindinistekstasDiagrama">
    <w:name w:val="Pagrindinis tekstas Diagrama"/>
    <w:link w:val="Pagrindinistekstas"/>
    <w:rsid w:val="004D1B48"/>
    <w:rPr>
      <w:rFonts w:ascii="Times New Roman" w:eastAsia="Times New Roman" w:hAnsi="Times New Roman"/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5189E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B09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B097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B09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B097F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0162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01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5709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2188</Characters>
  <Application>Microsoft Office Word</Application>
  <DocSecurity>0</DocSecurity>
  <Lines>50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PROFESIONALIOJO MENO PROJEKTŲ DALINIO FINANSAVIMO PROGRAMOS 2015 METŲ SĄMATA</dc:subject>
  <dc:creator>Kultūros ir turizmo plėtros skyrius</dc:creator>
  <cp:lastModifiedBy>Rima Grajauskienė</cp:lastModifiedBy>
  <cp:revision>7</cp:revision>
  <cp:lastPrinted>2015-03-10T08:15:00Z</cp:lastPrinted>
  <dcterms:created xsi:type="dcterms:W3CDTF">2015-03-09T06:57:00Z</dcterms:created>
  <dcterms:modified xsi:type="dcterms:W3CDTF">2015-03-13T07:58:00Z</dcterms:modified>
</cp:coreProperties>
</file>