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88"/>
      </w:tblGrid>
      <w:tr w:rsidR="00C1424B" w:rsidRPr="000020CE" w:rsidTr="00C1424B">
        <w:trPr>
          <w:trHeight w:val="348"/>
          <w:tblCellSpacing w:w="0" w:type="dxa"/>
        </w:trPr>
        <w:tc>
          <w:tcPr>
            <w:tcW w:w="0" w:type="auto"/>
            <w:shd w:val="clear" w:color="auto" w:fill="F5F5F5"/>
            <w:tcMar>
              <w:top w:w="45" w:type="dxa"/>
              <w:left w:w="150" w:type="dxa"/>
              <w:bottom w:w="45" w:type="dxa"/>
              <w:right w:w="0" w:type="dxa"/>
            </w:tcMar>
            <w:vAlign w:val="center"/>
            <w:hideMark/>
          </w:tcPr>
          <w:p w:rsidR="00C1424B" w:rsidRPr="000020CE" w:rsidRDefault="00C1424B" w:rsidP="001E2F4A">
            <w:pPr>
              <w:spacing w:after="0" w:line="240" w:lineRule="auto"/>
              <w:jc w:val="center"/>
              <w:rPr>
                <w:rFonts w:ascii="Times New Roman" w:eastAsia="Times New Roman" w:hAnsi="Times New Roman" w:cs="Times New Roman"/>
                <w:b/>
                <w:bCs/>
                <w:color w:val="747272"/>
                <w:sz w:val="28"/>
                <w:szCs w:val="28"/>
                <w:lang w:eastAsia="lt-LT"/>
              </w:rPr>
            </w:pPr>
            <w:r w:rsidRPr="000020CE">
              <w:rPr>
                <w:rFonts w:ascii="Times New Roman" w:eastAsia="Times New Roman" w:hAnsi="Times New Roman" w:cs="Times New Roman"/>
                <w:b/>
                <w:bCs/>
                <w:color w:val="747272"/>
                <w:sz w:val="28"/>
                <w:szCs w:val="28"/>
                <w:lang w:eastAsia="lt-LT"/>
              </w:rPr>
              <w:t>Kaip elgtis įvykus žemės drebėjimui</w:t>
            </w:r>
          </w:p>
        </w:tc>
      </w:tr>
      <w:tr w:rsidR="00C1424B" w:rsidRPr="00C1424B" w:rsidTr="00C1424B">
        <w:trPr>
          <w:tblCellSpacing w:w="0" w:type="dxa"/>
        </w:trPr>
        <w:tc>
          <w:tcPr>
            <w:tcW w:w="0" w:type="auto"/>
            <w:shd w:val="clear" w:color="auto" w:fill="FFFFFF"/>
            <w:tcMar>
              <w:top w:w="150" w:type="dxa"/>
              <w:left w:w="150" w:type="dxa"/>
              <w:bottom w:w="150" w:type="dxa"/>
              <w:right w:w="150" w:type="dxa"/>
            </w:tcMar>
            <w:hideMark/>
          </w:tcPr>
          <w:p w:rsidR="00A62576" w:rsidRDefault="00A62576" w:rsidP="0020370B">
            <w:pPr>
              <w:spacing w:before="100" w:beforeAutospacing="1" w:after="100" w:afterAutospacing="1" w:line="240" w:lineRule="auto"/>
              <w:rPr>
                <w:rFonts w:ascii="Times New Roman" w:eastAsia="Times New Roman" w:hAnsi="Times New Roman" w:cs="Times New Roman"/>
                <w:color w:val="333333"/>
                <w:sz w:val="28"/>
                <w:szCs w:val="28"/>
                <w:lang w:eastAsia="lt-LT"/>
              </w:rPr>
            </w:pPr>
          </w:p>
          <w:p w:rsidR="00C1424B" w:rsidRPr="00A62576" w:rsidRDefault="00C1424B" w:rsidP="0020370B">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A62576">
              <w:rPr>
                <w:rFonts w:ascii="Times New Roman" w:eastAsia="Times New Roman" w:hAnsi="Times New Roman" w:cs="Times New Roman"/>
                <w:color w:val="333333"/>
                <w:sz w:val="24"/>
                <w:szCs w:val="24"/>
                <w:lang w:eastAsia="lt-LT"/>
              </w:rPr>
              <w:t xml:space="preserve">Žemės drebėjimus sukelia netikėti žemės plutos lūžiai ir poslinkiai arba vulkaniniai reiškiniai, kuriuos lydi žemės virpesiai, sklindantys labai toli bangomis. Žemės drebėjimų židiniai susidaro 50–100 km ir giliau nuo žemės paviršiaus. Žemės drebėjimo stiprumas matuojamas pagal 12 balų </w:t>
            </w:r>
            <w:proofErr w:type="spellStart"/>
            <w:r w:rsidRPr="00A62576">
              <w:rPr>
                <w:rFonts w:ascii="Times New Roman" w:eastAsia="Times New Roman" w:hAnsi="Times New Roman" w:cs="Times New Roman"/>
                <w:color w:val="333333"/>
                <w:sz w:val="24"/>
                <w:szCs w:val="24"/>
                <w:lang w:eastAsia="lt-LT"/>
              </w:rPr>
              <w:t>Richterio</w:t>
            </w:r>
            <w:proofErr w:type="spellEnd"/>
            <w:r w:rsidRPr="00A62576">
              <w:rPr>
                <w:rFonts w:ascii="Times New Roman" w:eastAsia="Times New Roman" w:hAnsi="Times New Roman" w:cs="Times New Roman"/>
                <w:color w:val="333333"/>
                <w:sz w:val="24"/>
                <w:szCs w:val="24"/>
                <w:lang w:eastAsia="lt-LT"/>
              </w:rPr>
              <w:t xml:space="preserve"> skalę.</w:t>
            </w:r>
            <w:r w:rsidRPr="00A62576">
              <w:rPr>
                <w:rFonts w:ascii="Times New Roman" w:eastAsia="Times New Roman" w:hAnsi="Times New Roman" w:cs="Times New Roman"/>
                <w:color w:val="333333"/>
                <w:sz w:val="24"/>
                <w:szCs w:val="24"/>
                <w:lang w:eastAsia="lt-LT"/>
              </w:rPr>
              <w:br/>
            </w:r>
            <w:r w:rsidRPr="00A62576">
              <w:rPr>
                <w:rFonts w:ascii="Times New Roman" w:eastAsia="Times New Roman" w:hAnsi="Times New Roman" w:cs="Times New Roman"/>
                <w:color w:val="333333"/>
                <w:sz w:val="24"/>
                <w:szCs w:val="24"/>
                <w:lang w:eastAsia="lt-LT"/>
              </w:rPr>
              <w:br/>
            </w:r>
            <w:r w:rsidRPr="00A62576">
              <w:rPr>
                <w:rFonts w:ascii="Times New Roman" w:eastAsia="Times New Roman" w:hAnsi="Times New Roman" w:cs="Times New Roman"/>
                <w:b/>
                <w:bCs/>
                <w:color w:val="333333"/>
                <w:sz w:val="24"/>
                <w:szCs w:val="24"/>
                <w:lang w:eastAsia="lt-LT"/>
              </w:rPr>
              <w:t>Žemės drebėjimo požymiai:</w:t>
            </w:r>
            <w:r w:rsidRPr="00A62576">
              <w:rPr>
                <w:rFonts w:ascii="Times New Roman" w:eastAsia="Times New Roman" w:hAnsi="Times New Roman" w:cs="Times New Roman"/>
                <w:b/>
                <w:bCs/>
                <w:color w:val="333333"/>
                <w:sz w:val="24"/>
                <w:szCs w:val="24"/>
                <w:lang w:eastAsia="lt-LT"/>
              </w:rPr>
              <w:br/>
            </w:r>
            <w:r w:rsidRPr="00A62576">
              <w:rPr>
                <w:rFonts w:ascii="Times New Roman" w:eastAsia="Times New Roman" w:hAnsi="Times New Roman" w:cs="Times New Roman"/>
                <w:b/>
                <w:bCs/>
                <w:color w:val="333333"/>
                <w:sz w:val="24"/>
                <w:szCs w:val="24"/>
                <w:lang w:eastAsia="lt-LT"/>
              </w:rPr>
              <w:br/>
            </w:r>
            <w:r w:rsidRPr="00A62576">
              <w:rPr>
                <w:rFonts w:ascii="Times New Roman" w:eastAsia="Times New Roman" w:hAnsi="Times New Roman" w:cs="Times New Roman"/>
                <w:color w:val="333333"/>
                <w:sz w:val="24"/>
                <w:szCs w:val="24"/>
                <w:lang w:eastAsia="lt-LT"/>
              </w:rPr>
              <w:t>pastatuose pradeda judėti induose vanduo, ima siūbuoti pakabinti paveikslai ir šviestuvai;</w:t>
            </w:r>
            <w:r w:rsidRPr="00A62576">
              <w:rPr>
                <w:rFonts w:ascii="Times New Roman" w:eastAsia="Times New Roman" w:hAnsi="Times New Roman" w:cs="Times New Roman"/>
                <w:color w:val="333333"/>
                <w:sz w:val="24"/>
                <w:szCs w:val="24"/>
                <w:lang w:eastAsia="lt-LT"/>
              </w:rPr>
              <w:br/>
              <w:t>dreba langai, linguoja grindys;</w:t>
            </w:r>
            <w:r w:rsidRPr="00A62576">
              <w:rPr>
                <w:rFonts w:ascii="Times New Roman" w:eastAsia="Times New Roman" w:hAnsi="Times New Roman" w:cs="Times New Roman"/>
                <w:color w:val="333333"/>
                <w:sz w:val="24"/>
                <w:szCs w:val="24"/>
                <w:lang w:eastAsia="lt-LT"/>
              </w:rPr>
              <w:br/>
              <w:t>dūžta stiklai, krenta smulkūs daiktai, sunku stovėti vietoje;</w:t>
            </w:r>
            <w:r w:rsidRPr="00A62576">
              <w:rPr>
                <w:rFonts w:ascii="Times New Roman" w:eastAsia="Times New Roman" w:hAnsi="Times New Roman" w:cs="Times New Roman"/>
                <w:color w:val="333333"/>
                <w:sz w:val="24"/>
                <w:szCs w:val="24"/>
                <w:lang w:eastAsia="lt-LT"/>
              </w:rPr>
              <w:br/>
              <w:t>atsiranda įtrūkimų lubose, sienose, byra tinkas;</w:t>
            </w:r>
            <w:r w:rsidRPr="00A62576">
              <w:rPr>
                <w:rFonts w:ascii="Times New Roman" w:eastAsia="Times New Roman" w:hAnsi="Times New Roman" w:cs="Times New Roman"/>
                <w:color w:val="333333"/>
                <w:sz w:val="24"/>
                <w:szCs w:val="24"/>
                <w:lang w:eastAsia="lt-LT"/>
              </w:rPr>
              <w:br/>
              <w:t>griūva pastatai, kaminai, virsta medžiai, trūkinėja elektros laidai, dujotiekio vamzdžiai, atsiranda plyšių grunte;</w:t>
            </w:r>
            <w:r w:rsidRPr="00A62576">
              <w:rPr>
                <w:rFonts w:ascii="Times New Roman" w:eastAsia="Times New Roman" w:hAnsi="Times New Roman" w:cs="Times New Roman"/>
                <w:color w:val="333333"/>
                <w:sz w:val="24"/>
                <w:szCs w:val="24"/>
                <w:lang w:eastAsia="lt-LT"/>
              </w:rPr>
              <w:br/>
              <w:t>prieš žemės drebėjimą darosi neramūs gyvūnai, šunys urzgia ir stengiasi išvesti savo šeimininkus, katės išneša iš namų savo kačiukus ir kt.</w:t>
            </w:r>
            <w:r w:rsidRPr="00A62576">
              <w:rPr>
                <w:rFonts w:ascii="Times New Roman" w:eastAsia="Times New Roman" w:hAnsi="Times New Roman" w:cs="Times New Roman"/>
                <w:color w:val="333333"/>
                <w:sz w:val="24"/>
                <w:szCs w:val="24"/>
                <w:lang w:eastAsia="lt-LT"/>
              </w:rPr>
              <w:br/>
            </w:r>
            <w:r w:rsidRPr="00A62576">
              <w:rPr>
                <w:rFonts w:ascii="Times New Roman" w:eastAsia="Times New Roman" w:hAnsi="Times New Roman" w:cs="Times New Roman"/>
                <w:color w:val="333333"/>
                <w:sz w:val="24"/>
                <w:szCs w:val="24"/>
                <w:lang w:eastAsia="lt-LT"/>
              </w:rPr>
              <w:br/>
            </w:r>
            <w:r w:rsidRPr="00A62576">
              <w:rPr>
                <w:rFonts w:ascii="Times New Roman" w:eastAsia="Times New Roman" w:hAnsi="Times New Roman" w:cs="Times New Roman"/>
                <w:b/>
                <w:bCs/>
                <w:color w:val="333333"/>
                <w:sz w:val="24"/>
                <w:szCs w:val="24"/>
                <w:lang w:eastAsia="lt-LT"/>
              </w:rPr>
              <w:t>Bendrieji patarimai</w:t>
            </w:r>
            <w:r w:rsidRPr="00A62576">
              <w:rPr>
                <w:rFonts w:ascii="Times New Roman" w:eastAsia="Times New Roman" w:hAnsi="Times New Roman" w:cs="Times New Roman"/>
                <w:b/>
                <w:bCs/>
                <w:color w:val="333333"/>
                <w:sz w:val="24"/>
                <w:szCs w:val="24"/>
                <w:lang w:eastAsia="lt-LT"/>
              </w:rPr>
              <w:br/>
            </w:r>
            <w:r w:rsidRPr="00A62576">
              <w:rPr>
                <w:rFonts w:ascii="Times New Roman" w:eastAsia="Times New Roman" w:hAnsi="Times New Roman" w:cs="Times New Roman"/>
                <w:color w:val="333333"/>
                <w:sz w:val="24"/>
                <w:szCs w:val="24"/>
                <w:lang w:eastAsia="lt-LT"/>
              </w:rPr>
              <w:br/>
              <w:t>Iš anksto apmąstykite, kaip elgsitės, jei žemės drebėjimas įvyks jums esant namuose, darbovietėje, gatvėje ar kitoje vietoje. Ypač kruopščiai apgalvokite, koks turėtų būti jūsų veiksmų planas, jeigu ši nelaimė užkluptų jus namuose arba darbovietėje. </w:t>
            </w:r>
            <w:r w:rsidRPr="00A62576">
              <w:rPr>
                <w:rFonts w:ascii="Times New Roman" w:eastAsia="Times New Roman" w:hAnsi="Times New Roman" w:cs="Times New Roman"/>
                <w:color w:val="333333"/>
                <w:sz w:val="24"/>
                <w:szCs w:val="24"/>
                <w:lang w:eastAsia="lt-LT"/>
              </w:rPr>
              <w:br/>
              <w:t>Pirmiausia įvertinkite pastato, kuriame jūs esate, tvirtumą, nepamirškite, kad jūs turite tik kelias sekundes, todėl privalote iš anksto pasirinkti protingą išeitį: arba tuojau pat palikti pastatą, arba jo viduje rasti saugią vietą. Po smūgių ir stipraus siūbavimo pastatas, kuriame jūs esate, gali pradėti skilti, ims griūti lubos, sienos. Tokiu atveju pasišalinti iš pastato yra ne taip rizikinga, negu pasilikti jame. </w:t>
            </w:r>
            <w:r w:rsidRPr="00A62576">
              <w:rPr>
                <w:rFonts w:ascii="Times New Roman" w:eastAsia="Times New Roman" w:hAnsi="Times New Roman" w:cs="Times New Roman"/>
                <w:color w:val="333333"/>
                <w:sz w:val="24"/>
                <w:szCs w:val="24"/>
                <w:lang w:eastAsia="lt-LT"/>
              </w:rPr>
              <w:br/>
              <w:t>Iš anksto numatytas planas jums padės greičiau ir protingiau veikti, bet nėra taisyklių, kurios garantuotų visišką saugumą. </w:t>
            </w:r>
            <w:r w:rsidRPr="00A62576">
              <w:rPr>
                <w:rFonts w:ascii="Times New Roman" w:eastAsia="Times New Roman" w:hAnsi="Times New Roman" w:cs="Times New Roman"/>
                <w:color w:val="333333"/>
                <w:sz w:val="24"/>
                <w:szCs w:val="24"/>
                <w:lang w:eastAsia="lt-LT"/>
              </w:rPr>
              <w:br/>
              <w:t>Čia pateikiame patarimus, kaip elgtis gyventojams prieš žemės drebėjimą, jam vykstant ir jam pasibaigus. Šios mūsų rekomendacijos turėtų būti pagrindas, tačiau jos gali būti pakeistos atsižvelgiant į situaciją. </w:t>
            </w:r>
            <w:r w:rsidRPr="00A62576">
              <w:rPr>
                <w:rFonts w:ascii="Times New Roman" w:eastAsia="Times New Roman" w:hAnsi="Times New Roman" w:cs="Times New Roman"/>
                <w:color w:val="333333"/>
                <w:sz w:val="24"/>
                <w:szCs w:val="24"/>
                <w:lang w:eastAsia="lt-LT"/>
              </w:rPr>
              <w:br/>
            </w:r>
            <w:r w:rsidRPr="00A62576">
              <w:rPr>
                <w:rFonts w:ascii="Times New Roman" w:eastAsia="Times New Roman" w:hAnsi="Times New Roman" w:cs="Times New Roman"/>
                <w:color w:val="333333"/>
                <w:sz w:val="24"/>
                <w:szCs w:val="24"/>
                <w:lang w:eastAsia="lt-LT"/>
              </w:rPr>
              <w:br/>
            </w:r>
            <w:r w:rsidRPr="00A62576">
              <w:rPr>
                <w:rFonts w:ascii="Times New Roman" w:eastAsia="Times New Roman" w:hAnsi="Times New Roman" w:cs="Times New Roman"/>
                <w:b/>
                <w:bCs/>
                <w:color w:val="333333"/>
                <w:sz w:val="24"/>
                <w:szCs w:val="24"/>
                <w:lang w:eastAsia="lt-LT"/>
              </w:rPr>
              <w:t>Prieš žemės drebėjimą</w:t>
            </w:r>
            <w:r w:rsidRPr="00A62576">
              <w:rPr>
                <w:rFonts w:ascii="Times New Roman" w:eastAsia="Times New Roman" w:hAnsi="Times New Roman" w:cs="Times New Roman"/>
                <w:b/>
                <w:bCs/>
                <w:color w:val="333333"/>
                <w:sz w:val="24"/>
                <w:szCs w:val="24"/>
                <w:lang w:eastAsia="lt-LT"/>
              </w:rPr>
              <w:br/>
            </w:r>
            <w:r w:rsidRPr="00A62576">
              <w:rPr>
                <w:rFonts w:ascii="Times New Roman" w:eastAsia="Times New Roman" w:hAnsi="Times New Roman" w:cs="Times New Roman"/>
                <w:color w:val="333333"/>
                <w:sz w:val="24"/>
                <w:szCs w:val="24"/>
                <w:lang w:eastAsia="lt-LT"/>
              </w:rPr>
              <w:br/>
              <w:t>Tuo atveju, kai žemės drebėjimas labai stiprus ir jūs nusprendėte pasišalinti iš pastato, iš anksto numatykite kelią, kuriuo eisite, nes turėsite tik kelias sekundes iki stipriausių svyravimų ir smūgių. </w:t>
            </w:r>
            <w:r w:rsidRPr="00A62576">
              <w:rPr>
                <w:rFonts w:ascii="Times New Roman" w:eastAsia="Times New Roman" w:hAnsi="Times New Roman" w:cs="Times New Roman"/>
                <w:color w:val="333333"/>
                <w:sz w:val="24"/>
                <w:szCs w:val="24"/>
                <w:lang w:eastAsia="lt-LT"/>
              </w:rPr>
              <w:br/>
              <w:t>Nepamirškite, kad evakuotis galima ir per pirmojo aukšto langus.</w:t>
            </w:r>
            <w:r w:rsidRPr="00A62576">
              <w:rPr>
                <w:rFonts w:ascii="Times New Roman" w:eastAsia="Times New Roman" w:hAnsi="Times New Roman" w:cs="Times New Roman"/>
                <w:color w:val="333333"/>
                <w:sz w:val="24"/>
                <w:szCs w:val="24"/>
                <w:lang w:eastAsia="lt-LT"/>
              </w:rPr>
              <w:br/>
              <w:t>Įvairios pramoninių pastatų dalys gali būti nevienodo stiprumo, todėl kartais geriau greitai persikelti į patvaresnę pastato dalį.</w:t>
            </w:r>
            <w:r w:rsidRPr="00A62576">
              <w:rPr>
                <w:rFonts w:ascii="Times New Roman" w:eastAsia="Times New Roman" w:hAnsi="Times New Roman" w:cs="Times New Roman"/>
                <w:color w:val="333333"/>
                <w:sz w:val="24"/>
                <w:szCs w:val="24"/>
                <w:lang w:eastAsia="lt-LT"/>
              </w:rPr>
              <w:br/>
              <w:t>Iš anksto nustatykite saugiausias vietas (bute, darbovietėje, netoli darbo vietos), kur galima būtų išlaukti smūgius. Tai vidinių pagrindinių sienų angos, kampai, sudaryti iš vidinių pagrindinių sienų, vietos šalia vidinių pagrindinių sienų, šalia kolonų ir po karkaso sijomis. Paprastai koridorius būna saugiausia vieta, jei jis neapkrautas daiktais. Virtuvė ir garažas yra nesaugiausios vietos. Tegul jūsų šeimos nariai įsimena tokias vietas bute.</w:t>
            </w:r>
            <w:r w:rsidRPr="00A62576">
              <w:rPr>
                <w:rFonts w:ascii="Times New Roman" w:eastAsia="Times New Roman" w:hAnsi="Times New Roman" w:cs="Times New Roman"/>
                <w:color w:val="333333"/>
                <w:sz w:val="24"/>
                <w:szCs w:val="24"/>
                <w:lang w:eastAsia="lt-LT"/>
              </w:rPr>
              <w:br/>
              <w:t>Įsidėmėkite, kad vykstant žemės drebėjimams pavojingiausios vietos pastatuose yra dideli įstiklinti sienų plotai, kampiniai kambariai, ypač paskutinių aukštų, balkonai, laiptai ir liftai.</w:t>
            </w:r>
            <w:r w:rsidRPr="00A62576">
              <w:rPr>
                <w:rFonts w:ascii="Times New Roman" w:eastAsia="Times New Roman" w:hAnsi="Times New Roman" w:cs="Times New Roman"/>
                <w:color w:val="333333"/>
                <w:sz w:val="24"/>
                <w:szCs w:val="24"/>
                <w:lang w:eastAsia="lt-LT"/>
              </w:rPr>
              <w:br/>
              <w:t>Priedanga nuo krentančių daiktų ir nuolaužų gali būti vietos po tvirtais stalais ir lovomis. Išmokykite, kad esant stipriems smūgiams vaikai ten slėptųsi, jei šalia nebūtų suaugusiųjų. Namuose, rūpindamiesi savo saugumu, nekabinkite lentynų virš lovų, sofų, durų. Neužkraukite įvairiais baldais ir daiktais įėjimo į butą. Įvairios talpyklos, kuriose laikomi lengvai įsiliepsnojantys ir kenksmingi skysčiai, turi būti sandariai uždarytos ir saugomos taip, kad negalėtų nukristi ir sudūžti siūbuojant pastatui. Išmokykite visus suaugusius šeimos narius išjungti elektrą ir vandentiekį bute, laiptinėje ir name. </w:t>
            </w:r>
            <w:r w:rsidRPr="00A62576">
              <w:rPr>
                <w:rFonts w:ascii="Times New Roman" w:eastAsia="Times New Roman" w:hAnsi="Times New Roman" w:cs="Times New Roman"/>
                <w:color w:val="333333"/>
                <w:sz w:val="24"/>
                <w:szCs w:val="24"/>
                <w:lang w:eastAsia="lt-LT"/>
              </w:rPr>
              <w:br/>
              <w:t>Namuose visada turėkite maisto ir vandens atsargų 3–5 dienoms, pirmosios medicinos pagalbos vaistinėlę, tvarsliavos, reguliariai vartojamų vaistų, būtinų jums arba šeimos nariams, žibintuvėlį. </w:t>
            </w:r>
            <w:r w:rsidRPr="00A62576">
              <w:rPr>
                <w:rFonts w:ascii="Times New Roman" w:eastAsia="Times New Roman" w:hAnsi="Times New Roman" w:cs="Times New Roman"/>
                <w:color w:val="333333"/>
                <w:sz w:val="24"/>
                <w:szCs w:val="24"/>
                <w:lang w:eastAsia="lt-LT"/>
              </w:rPr>
              <w:br/>
              <w:t>Įmonės, organizacijos ir mokslo įstaigos turi iš anksto rengtis ir imtis prevencijos priemonių galimo žemės drebėjimo padariniams mažinti.</w:t>
            </w:r>
            <w:r w:rsidRPr="00A62576">
              <w:rPr>
                <w:rFonts w:ascii="Times New Roman" w:eastAsia="Times New Roman" w:hAnsi="Times New Roman" w:cs="Times New Roman"/>
                <w:color w:val="333333"/>
                <w:sz w:val="24"/>
                <w:szCs w:val="24"/>
                <w:lang w:eastAsia="lt-LT"/>
              </w:rPr>
              <w:br/>
            </w:r>
            <w:r w:rsidRPr="00A62576">
              <w:rPr>
                <w:rFonts w:ascii="Times New Roman" w:eastAsia="Times New Roman" w:hAnsi="Times New Roman" w:cs="Times New Roman"/>
                <w:color w:val="333333"/>
                <w:sz w:val="24"/>
                <w:szCs w:val="24"/>
                <w:lang w:eastAsia="lt-LT"/>
              </w:rPr>
              <w:br/>
            </w:r>
            <w:r w:rsidRPr="00A62576">
              <w:rPr>
                <w:rFonts w:ascii="Times New Roman" w:eastAsia="Times New Roman" w:hAnsi="Times New Roman" w:cs="Times New Roman"/>
                <w:b/>
                <w:bCs/>
                <w:color w:val="333333"/>
                <w:sz w:val="24"/>
                <w:szCs w:val="24"/>
                <w:lang w:eastAsia="lt-LT"/>
              </w:rPr>
              <w:t>Esant stipriam žemės drebėjimui</w:t>
            </w:r>
          </w:p>
          <w:p w:rsidR="00C1424B" w:rsidRPr="00A62576" w:rsidRDefault="00C1424B" w:rsidP="0020370B">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A62576">
              <w:rPr>
                <w:rFonts w:ascii="Times New Roman" w:eastAsia="Times New Roman" w:hAnsi="Times New Roman" w:cs="Times New Roman"/>
                <w:color w:val="333333"/>
                <w:sz w:val="24"/>
                <w:szCs w:val="24"/>
                <w:lang w:eastAsia="lt-LT"/>
              </w:rPr>
              <w:t>Veikite apdairiai ir protingai. Įvertinkite susidariusią padėtį: jeigu jūs esate vieno aukšto name arba pirmame-antrame pastato aukšte ir galite spėti per kelias sekundes pasišalinti iš jo – taip ir elkitės. Būkite atsargūs: iš viršaus gali kristi plytos, stiklai ir kiti daiktai, saugokite galvą. Išbėgę iš pastato, iš karto eikite toliau nuo jo į atvirą vietą – plačias gatves, aikštes, sporto aikšteles, dykvietes. </w:t>
            </w:r>
            <w:r w:rsidRPr="00A62576">
              <w:rPr>
                <w:rFonts w:ascii="Times New Roman" w:eastAsia="Times New Roman" w:hAnsi="Times New Roman" w:cs="Times New Roman"/>
                <w:color w:val="333333"/>
                <w:sz w:val="24"/>
                <w:szCs w:val="24"/>
                <w:lang w:eastAsia="lt-LT"/>
              </w:rPr>
              <w:br/>
              <w:t>Patalpose:</w:t>
            </w:r>
            <w:r w:rsidRPr="00A62576">
              <w:rPr>
                <w:rFonts w:ascii="Times New Roman" w:eastAsia="Times New Roman" w:hAnsi="Times New Roman" w:cs="Times New Roman"/>
                <w:color w:val="333333"/>
                <w:sz w:val="24"/>
                <w:szCs w:val="24"/>
                <w:lang w:eastAsia="lt-LT"/>
              </w:rPr>
              <w:br/>
              <w:t>Pajutę pirmuosius žemės drebėjimo požymius, veikite greitai ir ryžtingai: </w:t>
            </w:r>
            <w:r w:rsidRPr="00A62576">
              <w:rPr>
                <w:rFonts w:ascii="Times New Roman" w:eastAsia="Times New Roman" w:hAnsi="Times New Roman" w:cs="Times New Roman"/>
                <w:color w:val="333333"/>
                <w:sz w:val="24"/>
                <w:szCs w:val="24"/>
                <w:lang w:eastAsia="lt-LT"/>
              </w:rPr>
              <w:br/>
              <w:t>išjunkite dujas, vandenį, elektrą (pagal galimybes), </w:t>
            </w:r>
            <w:r w:rsidRPr="00A62576">
              <w:rPr>
                <w:rFonts w:ascii="Times New Roman" w:eastAsia="Times New Roman" w:hAnsi="Times New Roman" w:cs="Times New Roman"/>
                <w:color w:val="333333"/>
                <w:sz w:val="24"/>
                <w:szCs w:val="24"/>
                <w:lang w:eastAsia="lt-LT"/>
              </w:rPr>
              <w:br/>
              <w:t>kaip galima greičiau išbėkite iš namo,</w:t>
            </w:r>
            <w:r w:rsidRPr="00A62576">
              <w:rPr>
                <w:rFonts w:ascii="Times New Roman" w:eastAsia="Times New Roman" w:hAnsi="Times New Roman" w:cs="Times New Roman"/>
                <w:color w:val="333333"/>
                <w:sz w:val="24"/>
                <w:szCs w:val="24"/>
                <w:lang w:eastAsia="lt-LT"/>
              </w:rPr>
              <w:br/>
              <w:t>bėkite 2–5 metrų atstumu nuo pastato, nes gali sužeisti krentančios plytos, gėlių vazonai ir kt. </w:t>
            </w:r>
            <w:r w:rsidRPr="00A62576">
              <w:rPr>
                <w:rFonts w:ascii="Times New Roman" w:eastAsia="Times New Roman" w:hAnsi="Times New Roman" w:cs="Times New Roman"/>
                <w:color w:val="333333"/>
                <w:sz w:val="24"/>
                <w:szCs w:val="24"/>
                <w:lang w:eastAsia="lt-LT"/>
              </w:rPr>
              <w:br/>
              <w:t>Jeigu jūs likote pastate, tai pasislėpkite kuo saugesnėje vietoje. Daugiaaukščiame name reikia atidaryti duris į laiptinę ir atsistoti tarpduryje. Neišsigąskite, jeigu durys įstrigs – tai atsitinka dėl pastato išsikreipimo. </w:t>
            </w:r>
            <w:r w:rsidRPr="00A62576">
              <w:rPr>
                <w:rFonts w:ascii="Times New Roman" w:eastAsia="Times New Roman" w:hAnsi="Times New Roman" w:cs="Times New Roman"/>
                <w:color w:val="333333"/>
                <w:sz w:val="24"/>
                <w:szCs w:val="24"/>
                <w:lang w:eastAsia="lt-LT"/>
              </w:rPr>
              <w:br/>
              <w:t>Jeigu yra tinko gabalų, šviestuvų, stiklų kritimo grėsmė – slėpkitės po stalu. Mokiniams patartina pasislėpti po suolais, nusigręžti nuo langų ir užsidengti veidą bei galvą rankomis – taip apsisaugoma nuo griūvančių nuolaužų.</w:t>
            </w:r>
            <w:r w:rsidRPr="00A62576">
              <w:rPr>
                <w:rFonts w:ascii="Times New Roman" w:eastAsia="Times New Roman" w:hAnsi="Times New Roman" w:cs="Times New Roman"/>
                <w:color w:val="333333"/>
                <w:sz w:val="24"/>
                <w:szCs w:val="24"/>
                <w:lang w:eastAsia="lt-LT"/>
              </w:rPr>
              <w:br/>
              <w:t>Visuose pastatuose būkite toliau nuo langų, arčiau vidinių pagrindinių pastato sienų. Venkite stiklinių pertvarų!</w:t>
            </w:r>
            <w:r w:rsidRPr="00A62576">
              <w:rPr>
                <w:rFonts w:ascii="Times New Roman" w:eastAsia="Times New Roman" w:hAnsi="Times New Roman" w:cs="Times New Roman"/>
                <w:color w:val="333333"/>
                <w:sz w:val="24"/>
                <w:szCs w:val="24"/>
                <w:lang w:eastAsia="lt-LT"/>
              </w:rPr>
              <w:br/>
              <w:t>Venkite stovėti kambario viduryje.</w:t>
            </w:r>
            <w:r w:rsidRPr="00A62576">
              <w:rPr>
                <w:rFonts w:ascii="Times New Roman" w:eastAsia="Times New Roman" w:hAnsi="Times New Roman" w:cs="Times New Roman"/>
                <w:color w:val="333333"/>
                <w:sz w:val="24"/>
                <w:szCs w:val="24"/>
                <w:lang w:eastAsia="lt-LT"/>
              </w:rPr>
              <w:br/>
              <w:t>Nebėkite į balkoną, jeigu iš jo negalėsite nušokti ant žemės.</w:t>
            </w:r>
            <w:r w:rsidRPr="00A62576">
              <w:rPr>
                <w:rFonts w:ascii="Times New Roman" w:eastAsia="Times New Roman" w:hAnsi="Times New Roman" w:cs="Times New Roman"/>
                <w:color w:val="333333"/>
                <w:sz w:val="24"/>
                <w:szCs w:val="24"/>
                <w:lang w:eastAsia="lt-LT"/>
              </w:rPr>
              <w:br/>
              <w:t>Laikykitės toliau nuo dujų, elektros, karšto vandens vamzdžių ir įrenginių.</w:t>
            </w:r>
            <w:r w:rsidRPr="00A62576">
              <w:rPr>
                <w:rFonts w:ascii="Times New Roman" w:eastAsia="Times New Roman" w:hAnsi="Times New Roman" w:cs="Times New Roman"/>
                <w:color w:val="333333"/>
                <w:sz w:val="24"/>
                <w:szCs w:val="24"/>
                <w:lang w:eastAsia="lt-LT"/>
              </w:rPr>
              <w:br/>
              <w:t>Nesudarykite spūsties ir kamščių duryse!</w:t>
            </w:r>
            <w:r w:rsidRPr="00A62576">
              <w:rPr>
                <w:rFonts w:ascii="Times New Roman" w:eastAsia="Times New Roman" w:hAnsi="Times New Roman" w:cs="Times New Roman"/>
                <w:color w:val="333333"/>
                <w:sz w:val="24"/>
                <w:szCs w:val="24"/>
                <w:lang w:eastAsia="lt-LT"/>
              </w:rPr>
              <w:br/>
              <w:t xml:space="preserve">Patalpų viduje bėgdami laiptais, glauskitės prie sienos, stenkitės kuo nors prisidengti galvą. Nešokite pro langą, jeigu esate </w:t>
            </w:r>
            <w:r w:rsidRPr="00A62576">
              <w:rPr>
                <w:rFonts w:ascii="Times New Roman" w:eastAsia="Times New Roman" w:hAnsi="Times New Roman" w:cs="Times New Roman"/>
                <w:color w:val="333333"/>
                <w:sz w:val="24"/>
                <w:szCs w:val="24"/>
                <w:lang w:eastAsia="lt-LT"/>
              </w:rPr>
              <w:lastRenderedPageBreak/>
              <w:t>aukščiau negu pirmame aukšte.</w:t>
            </w:r>
            <w:r w:rsidRPr="00A62576">
              <w:rPr>
                <w:rFonts w:ascii="Times New Roman" w:eastAsia="Times New Roman" w:hAnsi="Times New Roman" w:cs="Times New Roman"/>
                <w:color w:val="333333"/>
                <w:sz w:val="24"/>
                <w:szCs w:val="24"/>
                <w:lang w:eastAsia="lt-LT"/>
              </w:rPr>
              <w:br/>
              <w:t>Nešokite pro uždarus langus! Esant akivaizdžiai būtinybei išmuškite stiklą taburete ar kitu daiktu, kraštutiniu atveju – nugara.</w:t>
            </w:r>
            <w:r w:rsidRPr="00A62576">
              <w:rPr>
                <w:rFonts w:ascii="Times New Roman" w:eastAsia="Times New Roman" w:hAnsi="Times New Roman" w:cs="Times New Roman"/>
                <w:color w:val="333333"/>
                <w:sz w:val="24"/>
                <w:szCs w:val="24"/>
                <w:lang w:eastAsia="lt-LT"/>
              </w:rPr>
              <w:br/>
              <w:t>Nesinaudokite liftu.</w:t>
            </w:r>
            <w:r w:rsidRPr="00A62576">
              <w:rPr>
                <w:rFonts w:ascii="Times New Roman" w:eastAsia="Times New Roman" w:hAnsi="Times New Roman" w:cs="Times New Roman"/>
                <w:color w:val="333333"/>
                <w:sz w:val="24"/>
                <w:szCs w:val="24"/>
                <w:lang w:eastAsia="lt-LT"/>
              </w:rPr>
              <w:br/>
              <w:t>Neišsigąskite, jei suveiks signalizacija. </w:t>
            </w:r>
            <w:r w:rsidRPr="00A62576">
              <w:rPr>
                <w:rFonts w:ascii="Times New Roman" w:eastAsia="Times New Roman" w:hAnsi="Times New Roman" w:cs="Times New Roman"/>
                <w:color w:val="333333"/>
                <w:sz w:val="24"/>
                <w:szCs w:val="24"/>
                <w:lang w:eastAsia="lt-LT"/>
              </w:rPr>
              <w:br/>
              <w:t>Gatvėje: </w:t>
            </w:r>
            <w:r w:rsidRPr="00A62576">
              <w:rPr>
                <w:rFonts w:ascii="Times New Roman" w:eastAsia="Times New Roman" w:hAnsi="Times New Roman" w:cs="Times New Roman"/>
                <w:color w:val="333333"/>
                <w:sz w:val="24"/>
                <w:szCs w:val="24"/>
                <w:lang w:eastAsia="lt-LT"/>
              </w:rPr>
              <w:br/>
              <w:t>Eikite į atvirą vietą toliau nuo pastatų, elektros tinklų linijų. Venkite nutrauktų laidų!</w:t>
            </w:r>
            <w:r w:rsidRPr="00A62576">
              <w:rPr>
                <w:rFonts w:ascii="Times New Roman" w:eastAsia="Times New Roman" w:hAnsi="Times New Roman" w:cs="Times New Roman"/>
                <w:color w:val="333333"/>
                <w:sz w:val="24"/>
                <w:szCs w:val="24"/>
                <w:lang w:eastAsia="lt-LT"/>
              </w:rPr>
              <w:br/>
              <w:t>Nebūkite šalia pastatų, nebėkite slėptis į pastatus – griūvančios nuolaužos sukelia realią grėsmę gyvybei. </w:t>
            </w:r>
            <w:r w:rsidRPr="00A62576">
              <w:rPr>
                <w:rFonts w:ascii="Times New Roman" w:eastAsia="Times New Roman" w:hAnsi="Times New Roman" w:cs="Times New Roman"/>
                <w:color w:val="333333"/>
                <w:sz w:val="24"/>
                <w:szCs w:val="24"/>
                <w:lang w:eastAsia="lt-LT"/>
              </w:rPr>
              <w:br/>
              <w:t>Jeigu esate invalido vežimėlyje, jei įmanoma, raskite priedangą, užblokuokite vežimėlio ratus ir rankomis saugokite galvą.</w:t>
            </w:r>
            <w:r w:rsidRPr="00A62576">
              <w:rPr>
                <w:rFonts w:ascii="Times New Roman" w:eastAsia="Times New Roman" w:hAnsi="Times New Roman" w:cs="Times New Roman"/>
                <w:color w:val="333333"/>
                <w:sz w:val="24"/>
                <w:szCs w:val="24"/>
                <w:lang w:eastAsia="lt-LT"/>
              </w:rPr>
              <w:br/>
              <w:t>Jei esate stadione ar teatre, likite savo vietoje ir rankomis saugokite galvą. Nemėginkite pakilti iš vietos nesibaigus drebėjimui. </w:t>
            </w:r>
            <w:r w:rsidRPr="00A62576">
              <w:rPr>
                <w:rFonts w:ascii="Times New Roman" w:eastAsia="Times New Roman" w:hAnsi="Times New Roman" w:cs="Times New Roman"/>
                <w:color w:val="333333"/>
                <w:sz w:val="24"/>
                <w:szCs w:val="24"/>
                <w:lang w:eastAsia="lt-LT"/>
              </w:rPr>
              <w:br/>
              <w:t>Transporto priemonėse:</w:t>
            </w:r>
            <w:r w:rsidRPr="00A62576">
              <w:rPr>
                <w:rFonts w:ascii="Times New Roman" w:eastAsia="Times New Roman" w:hAnsi="Times New Roman" w:cs="Times New Roman"/>
                <w:color w:val="333333"/>
                <w:sz w:val="24"/>
                <w:szCs w:val="24"/>
                <w:lang w:eastAsia="lt-LT"/>
              </w:rPr>
              <w:br/>
              <w:t>Jei vairuojate mašiną, kaip galima greičiau sustokite atviroje vietoje. Nelipkite iš mašinos iki smūgių pabaigos. Autobuso vairuotojas turėtų palikti atdaras duris.</w:t>
            </w:r>
            <w:r w:rsidRPr="00A62576">
              <w:rPr>
                <w:rFonts w:ascii="Times New Roman" w:eastAsia="Times New Roman" w:hAnsi="Times New Roman" w:cs="Times New Roman"/>
                <w:color w:val="333333"/>
                <w:sz w:val="24"/>
                <w:szCs w:val="24"/>
                <w:lang w:eastAsia="lt-LT"/>
              </w:rPr>
              <w:br/>
              <w:t>Jei važiuojate tuneliu, skubėkite kuo greičiau iš jo pasišalinti, nebūkite ant estakados, laikykitės toliau nuo elektros stulpų, didelių medžių, priedangų, namų sienų.</w:t>
            </w:r>
            <w:r w:rsidRPr="00A62576">
              <w:rPr>
                <w:rFonts w:ascii="Times New Roman" w:eastAsia="Times New Roman" w:hAnsi="Times New Roman" w:cs="Times New Roman"/>
                <w:color w:val="333333"/>
                <w:sz w:val="24"/>
                <w:szCs w:val="24"/>
                <w:lang w:eastAsia="lt-LT"/>
              </w:rPr>
              <w:br/>
              <w:t>Lengvųjų automobilių ir viešojo transporto keleiviams saugiausia būtų likti savo vietose iki žemės drebėjimo pabaigos. Nereikia mušti stiklų arba brautis durų link – taip tik sudarysite spūstį ir traumų galim</w:t>
            </w:r>
            <w:bookmarkStart w:id="0" w:name="_GoBack"/>
            <w:bookmarkEnd w:id="0"/>
            <w:r w:rsidRPr="00A62576">
              <w:rPr>
                <w:rFonts w:ascii="Times New Roman" w:eastAsia="Times New Roman" w:hAnsi="Times New Roman" w:cs="Times New Roman"/>
                <w:color w:val="333333"/>
                <w:sz w:val="24"/>
                <w:szCs w:val="24"/>
                <w:lang w:eastAsia="lt-LT"/>
              </w:rPr>
              <w:t>ybę. </w:t>
            </w:r>
            <w:r w:rsidRPr="00A62576">
              <w:rPr>
                <w:rFonts w:ascii="Times New Roman" w:eastAsia="Times New Roman" w:hAnsi="Times New Roman" w:cs="Times New Roman"/>
                <w:color w:val="333333"/>
                <w:sz w:val="24"/>
                <w:szCs w:val="24"/>
                <w:lang w:eastAsia="lt-LT"/>
              </w:rPr>
              <w:br/>
            </w:r>
            <w:r w:rsidRPr="00A62576">
              <w:rPr>
                <w:rFonts w:ascii="Times New Roman" w:eastAsia="Times New Roman" w:hAnsi="Times New Roman" w:cs="Times New Roman"/>
                <w:color w:val="333333"/>
                <w:sz w:val="24"/>
                <w:szCs w:val="24"/>
                <w:lang w:eastAsia="lt-LT"/>
              </w:rPr>
              <w:br/>
            </w:r>
            <w:r w:rsidRPr="00A62576">
              <w:rPr>
                <w:rFonts w:ascii="Times New Roman" w:eastAsia="Times New Roman" w:hAnsi="Times New Roman" w:cs="Times New Roman"/>
                <w:b/>
                <w:bCs/>
                <w:color w:val="333333"/>
                <w:sz w:val="24"/>
                <w:szCs w:val="24"/>
                <w:lang w:eastAsia="lt-LT"/>
              </w:rPr>
              <w:t>Veiksmai, pasibaigus žemės drebėjimui</w:t>
            </w:r>
            <w:r w:rsidRPr="00A62576">
              <w:rPr>
                <w:rFonts w:ascii="Times New Roman" w:eastAsia="Times New Roman" w:hAnsi="Times New Roman" w:cs="Times New Roman"/>
                <w:b/>
                <w:bCs/>
                <w:color w:val="333333"/>
                <w:sz w:val="24"/>
                <w:szCs w:val="24"/>
                <w:lang w:eastAsia="lt-LT"/>
              </w:rPr>
              <w:br/>
            </w:r>
            <w:r w:rsidRPr="00A62576">
              <w:rPr>
                <w:rFonts w:ascii="Times New Roman" w:eastAsia="Times New Roman" w:hAnsi="Times New Roman" w:cs="Times New Roman"/>
                <w:b/>
                <w:bCs/>
                <w:color w:val="333333"/>
                <w:sz w:val="24"/>
                <w:szCs w:val="24"/>
                <w:lang w:eastAsia="lt-LT"/>
              </w:rPr>
              <w:br/>
            </w:r>
            <w:r w:rsidRPr="00A62576">
              <w:rPr>
                <w:rFonts w:ascii="Times New Roman" w:eastAsia="Times New Roman" w:hAnsi="Times New Roman" w:cs="Times New Roman"/>
                <w:color w:val="333333"/>
                <w:sz w:val="24"/>
                <w:szCs w:val="24"/>
                <w:lang w:eastAsia="lt-LT"/>
              </w:rPr>
              <w:t>Būkite pasiruošę pakartotiniems stipriems smūgiams. Jie gali pasikartoti po kelių valandų, parų, savaičių ir net mėnesių. Pagalvokite, kur galite pasislėpti jų metu. Pavojingiausios pirmosios kelios valandos po žemės drebėjimo, todėl per šį laiką į pastatą eiti negalima. Nepraraskite savitvardos, nekelkite panikos ir nuraminkite kitus. </w:t>
            </w:r>
            <w:r w:rsidRPr="00A62576">
              <w:rPr>
                <w:rFonts w:ascii="Times New Roman" w:eastAsia="Times New Roman" w:hAnsi="Times New Roman" w:cs="Times New Roman"/>
                <w:color w:val="333333"/>
                <w:sz w:val="24"/>
                <w:szCs w:val="24"/>
                <w:lang w:eastAsia="lt-LT"/>
              </w:rPr>
              <w:br/>
              <w:t>Stenkitės be ypatingo reikalo neskambinti mobiliojo ar fiksuoto ryšio telefonais, nes ryšio linijos bus perkrautos ir užblokuotos.</w:t>
            </w:r>
            <w:r w:rsidRPr="00A62576">
              <w:rPr>
                <w:rFonts w:ascii="Times New Roman" w:eastAsia="Times New Roman" w:hAnsi="Times New Roman" w:cs="Times New Roman"/>
                <w:color w:val="333333"/>
                <w:sz w:val="24"/>
                <w:szCs w:val="24"/>
                <w:lang w:eastAsia="lt-LT"/>
              </w:rPr>
              <w:br/>
              <w:t>Įsijunkite I valstybinę radijo programą. Klausykitės informacinių pranešimų ir nurodymų, kaip elgtis.</w:t>
            </w:r>
            <w:r w:rsidRPr="00A62576">
              <w:rPr>
                <w:rFonts w:ascii="Times New Roman" w:eastAsia="Times New Roman" w:hAnsi="Times New Roman" w:cs="Times New Roman"/>
                <w:color w:val="333333"/>
                <w:sz w:val="24"/>
                <w:szCs w:val="24"/>
                <w:lang w:eastAsia="lt-LT"/>
              </w:rPr>
              <w:br/>
              <w:t>Patikrinkite dujų, vandens ir elektros tiekimo linijas. Jei jos pažeistos, iškvieskite atitinkamas tarnybas.</w:t>
            </w:r>
            <w:r w:rsidRPr="00A62576">
              <w:rPr>
                <w:rFonts w:ascii="Times New Roman" w:eastAsia="Times New Roman" w:hAnsi="Times New Roman" w:cs="Times New Roman"/>
                <w:color w:val="333333"/>
                <w:sz w:val="24"/>
                <w:szCs w:val="24"/>
                <w:lang w:eastAsia="lt-LT"/>
              </w:rPr>
              <w:br/>
              <w:t>Jei pajutote dujų nutekėjimą, nesinaudokite degtukais, žiebtuvėliais ir pan. Atidarykite langus ir išeikite iš pastato. </w:t>
            </w:r>
            <w:r w:rsidRPr="00A62576">
              <w:rPr>
                <w:rFonts w:ascii="Times New Roman" w:eastAsia="Times New Roman" w:hAnsi="Times New Roman" w:cs="Times New Roman"/>
                <w:color w:val="333333"/>
                <w:sz w:val="24"/>
                <w:szCs w:val="24"/>
                <w:lang w:eastAsia="lt-LT"/>
              </w:rPr>
              <w:br/>
              <w:t>Prieš naudodamiesi kanalizacija, įsitikinkite, kad ji tvarkinga.</w:t>
            </w:r>
            <w:r w:rsidRPr="00A62576">
              <w:rPr>
                <w:rFonts w:ascii="Times New Roman" w:eastAsia="Times New Roman" w:hAnsi="Times New Roman" w:cs="Times New Roman"/>
                <w:color w:val="333333"/>
                <w:sz w:val="24"/>
                <w:szCs w:val="24"/>
                <w:lang w:eastAsia="lt-LT"/>
              </w:rPr>
              <w:br/>
              <w:t>Nesinaudokite atvira ugnimi.</w:t>
            </w:r>
            <w:r w:rsidRPr="00A62576">
              <w:rPr>
                <w:rFonts w:ascii="Times New Roman" w:eastAsia="Times New Roman" w:hAnsi="Times New Roman" w:cs="Times New Roman"/>
                <w:color w:val="333333"/>
                <w:sz w:val="24"/>
                <w:szCs w:val="24"/>
                <w:lang w:eastAsia="lt-LT"/>
              </w:rPr>
              <w:br/>
              <w:t>Būkite atsargūs leisdamiesi laiptais.</w:t>
            </w:r>
            <w:r w:rsidRPr="00A62576">
              <w:rPr>
                <w:rFonts w:ascii="Times New Roman" w:eastAsia="Times New Roman" w:hAnsi="Times New Roman" w:cs="Times New Roman"/>
                <w:color w:val="333333"/>
                <w:sz w:val="24"/>
                <w:szCs w:val="24"/>
                <w:lang w:eastAsia="lt-LT"/>
              </w:rPr>
              <w:br/>
              <w:t>Nesiartinkite prie akivaizdžiai pažeistų pastatų, jokiu būdu negalima eiti į jų vidų. </w:t>
            </w:r>
            <w:r w:rsidRPr="00A62576">
              <w:rPr>
                <w:rFonts w:ascii="Times New Roman" w:eastAsia="Times New Roman" w:hAnsi="Times New Roman" w:cs="Times New Roman"/>
                <w:color w:val="333333"/>
                <w:sz w:val="24"/>
                <w:szCs w:val="24"/>
                <w:lang w:eastAsia="lt-LT"/>
              </w:rPr>
              <w:br/>
              <w:t>Neprasimanykite ir neperdavinėkite jokių spėlionių bei gandų apie galimus kitus smūgius. Pasitikėkite oficialiais duomenimis. </w:t>
            </w:r>
          </w:p>
          <w:p w:rsidR="008164FC" w:rsidRPr="000020CE" w:rsidRDefault="008164FC" w:rsidP="0020370B">
            <w:pPr>
              <w:spacing w:before="100" w:beforeAutospacing="1" w:after="100" w:afterAutospacing="1" w:line="240" w:lineRule="auto"/>
              <w:rPr>
                <w:rFonts w:ascii="Times New Roman" w:eastAsia="Times New Roman" w:hAnsi="Times New Roman" w:cs="Times New Roman"/>
                <w:color w:val="333333"/>
                <w:sz w:val="28"/>
                <w:szCs w:val="28"/>
                <w:lang w:eastAsia="lt-LT"/>
              </w:rPr>
            </w:pPr>
          </w:p>
        </w:tc>
      </w:tr>
    </w:tbl>
    <w:p w:rsidR="006B5DCD" w:rsidRPr="000020CE" w:rsidRDefault="008164FC" w:rsidP="008164FC">
      <w:pPr>
        <w:jc w:val="right"/>
        <w:rPr>
          <w:rFonts w:ascii="Times New Roman" w:hAnsi="Times New Roman" w:cs="Times New Roman"/>
          <w:sz w:val="24"/>
          <w:szCs w:val="24"/>
        </w:rPr>
      </w:pPr>
      <w:r w:rsidRPr="000020CE">
        <w:rPr>
          <w:rFonts w:ascii="Times New Roman" w:hAnsi="Times New Roman" w:cs="Times New Roman"/>
          <w:sz w:val="24"/>
          <w:szCs w:val="24"/>
        </w:rPr>
        <w:lastRenderedPageBreak/>
        <w:t xml:space="preserve">          Parengta pagal Priešgaisrinės apsaugos ir gelbėjimo valdybos prie VRM informaciją</w:t>
      </w:r>
    </w:p>
    <w:sectPr w:rsidR="006B5DCD" w:rsidRPr="000020CE" w:rsidSect="00A62576">
      <w:pgSz w:w="11906" w:h="16838"/>
      <w:pgMar w:top="709"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B"/>
    <w:rsid w:val="000020CE"/>
    <w:rsid w:val="001E2F4A"/>
    <w:rsid w:val="0020370B"/>
    <w:rsid w:val="006B5DCD"/>
    <w:rsid w:val="008164FC"/>
    <w:rsid w:val="00A62576"/>
    <w:rsid w:val="00C142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98616">
      <w:bodyDiv w:val="1"/>
      <w:marLeft w:val="0"/>
      <w:marRight w:val="0"/>
      <w:marTop w:val="0"/>
      <w:marBottom w:val="0"/>
      <w:divBdr>
        <w:top w:val="none" w:sz="0" w:space="0" w:color="auto"/>
        <w:left w:val="none" w:sz="0" w:space="0" w:color="auto"/>
        <w:bottom w:val="none" w:sz="0" w:space="0" w:color="auto"/>
        <w:right w:val="none" w:sz="0" w:space="0" w:color="auto"/>
      </w:divBdr>
    </w:div>
    <w:div w:id="20954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5141</Words>
  <Characters>2931</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Romaldas Mikėnas</dc:creator>
  <cp:lastModifiedBy>Lina Judeikienė</cp:lastModifiedBy>
  <cp:revision>6</cp:revision>
  <dcterms:created xsi:type="dcterms:W3CDTF">2016-02-08T13:40:00Z</dcterms:created>
  <dcterms:modified xsi:type="dcterms:W3CDTF">2016-02-11T10:25:00Z</dcterms:modified>
</cp:coreProperties>
</file>