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FA8" w:rsidRDefault="0005571D" w:rsidP="0005571D">
      <w:pPr>
        <w:jc w:val="center"/>
      </w:pPr>
      <w:r>
        <w:rPr>
          <w:noProof/>
          <w:lang w:eastAsia="lt-LT"/>
        </w:rPr>
        <w:drawing>
          <wp:inline distT="0" distB="0" distL="0" distR="0">
            <wp:extent cx="2762250" cy="2732866"/>
            <wp:effectExtent l="0" t="0" r="0" b="0"/>
            <wp:docPr id="2" name="Paveikslėlis 2" descr="C:\Users\ASUS\Downloads\LAIKOSERGETOJAI logo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LAIKOSERGETOJAI logoo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481" cy="274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8FC" w:rsidRDefault="005538FC" w:rsidP="0005571D">
      <w:pPr>
        <w:jc w:val="center"/>
      </w:pPr>
    </w:p>
    <w:p w:rsidR="0005571D" w:rsidRPr="00F062AF" w:rsidRDefault="0005571D" w:rsidP="003F61FC">
      <w:pPr>
        <w:jc w:val="center"/>
        <w:rPr>
          <w:rFonts w:ascii="Bookman Old Style" w:hAnsi="Bookman Old Style"/>
          <w:b/>
          <w:sz w:val="24"/>
          <w:szCs w:val="24"/>
        </w:rPr>
      </w:pPr>
      <w:r w:rsidRPr="00F062AF">
        <w:rPr>
          <w:rFonts w:ascii="Bookman Old Style" w:hAnsi="Bookman Old Style"/>
          <w:b/>
          <w:sz w:val="24"/>
          <w:szCs w:val="24"/>
        </w:rPr>
        <w:t xml:space="preserve">Nuoširdžiausi </w:t>
      </w:r>
      <w:proofErr w:type="spellStart"/>
      <w:r w:rsidRPr="00F062AF">
        <w:rPr>
          <w:rFonts w:ascii="Bookman Old Style" w:hAnsi="Bookman Old Style"/>
          <w:b/>
          <w:sz w:val="24"/>
          <w:szCs w:val="24"/>
        </w:rPr>
        <w:t>skautiški</w:t>
      </w:r>
      <w:proofErr w:type="spellEnd"/>
      <w:r w:rsidRPr="00F062AF">
        <w:rPr>
          <w:rFonts w:ascii="Bookman Old Style" w:hAnsi="Bookman Old Style"/>
          <w:b/>
          <w:sz w:val="24"/>
          <w:szCs w:val="24"/>
        </w:rPr>
        <w:t xml:space="preserve"> linkėjimai...</w:t>
      </w:r>
    </w:p>
    <w:p w:rsidR="003F61FC" w:rsidRPr="00F062AF" w:rsidRDefault="003F61FC" w:rsidP="00DA24F9">
      <w:pPr>
        <w:jc w:val="center"/>
        <w:rPr>
          <w:rFonts w:ascii="Bookman Old Style" w:hAnsi="Bookman Old Style"/>
          <w:sz w:val="24"/>
          <w:szCs w:val="24"/>
        </w:rPr>
      </w:pPr>
      <w:r w:rsidRPr="00F062AF">
        <w:rPr>
          <w:rFonts w:ascii="Bookman Old Style" w:hAnsi="Bookman Old Style"/>
          <w:sz w:val="24"/>
          <w:szCs w:val="24"/>
        </w:rPr>
        <w:t xml:space="preserve">2016 m. liepos 16-22 d. Kaišiadorių rajone </w:t>
      </w:r>
      <w:proofErr w:type="spellStart"/>
      <w:r w:rsidRPr="00F062AF">
        <w:rPr>
          <w:rFonts w:ascii="Bookman Old Style" w:hAnsi="Bookman Old Style"/>
          <w:sz w:val="24"/>
          <w:szCs w:val="24"/>
        </w:rPr>
        <w:t>Palomenės</w:t>
      </w:r>
      <w:proofErr w:type="spellEnd"/>
      <w:r w:rsidRPr="00F062AF">
        <w:rPr>
          <w:rFonts w:ascii="Bookman Old Style" w:hAnsi="Bookman Old Style"/>
          <w:sz w:val="24"/>
          <w:szCs w:val="24"/>
        </w:rPr>
        <w:t xml:space="preserve"> seniūnijoje Bučionių kaime (nuo Ruklos 9 km) vyks Lietuvos skautijos Kauno Pilies,  Šventosios ir Dubysos tuntų skautų stovykla, kurioje dalyvaus daugiau kaip 250 dalyvių – vaikai, jaunimas, suaugę jų vadovai iš Jonavos, Kauno ir Kaišiadorių rajonų Kauno ir Vilniaus miestų. 6-17 metų vaikai ir paaugliai veiks skiltyse pagal amžiaus grupes – organizuos ir vykdys stovyklos programą įtvirtindami išgyvenimo gamtoje įgūdžius.</w:t>
      </w:r>
    </w:p>
    <w:p w:rsidR="00F062AF" w:rsidRDefault="0005571D" w:rsidP="00F062AF">
      <w:pPr>
        <w:jc w:val="center"/>
        <w:rPr>
          <w:rFonts w:ascii="Bookman Old Style" w:hAnsi="Bookman Old Style"/>
          <w:b/>
          <w:sz w:val="24"/>
          <w:szCs w:val="24"/>
        </w:rPr>
      </w:pPr>
      <w:r w:rsidRPr="00F062AF">
        <w:rPr>
          <w:rFonts w:ascii="Bookman Old Style" w:hAnsi="Bookman Old Style"/>
          <w:b/>
          <w:sz w:val="24"/>
          <w:szCs w:val="24"/>
        </w:rPr>
        <w:t>Maloniai kviečiame Jus</w:t>
      </w:r>
      <w:r w:rsidR="003F61FC" w:rsidRPr="00F062AF">
        <w:rPr>
          <w:rFonts w:ascii="Bookman Old Style" w:hAnsi="Bookman Old Style"/>
          <w:b/>
          <w:sz w:val="24"/>
          <w:szCs w:val="24"/>
        </w:rPr>
        <w:t xml:space="preserve"> </w:t>
      </w:r>
      <w:r w:rsidR="00F062AF" w:rsidRPr="00F062AF">
        <w:rPr>
          <w:rFonts w:ascii="Bookman Old Style" w:hAnsi="Bookman Old Style"/>
          <w:b/>
          <w:sz w:val="24"/>
          <w:szCs w:val="24"/>
        </w:rPr>
        <w:t xml:space="preserve">2016 m. liepos 21 d. </w:t>
      </w:r>
      <w:r w:rsidR="00F062AF">
        <w:rPr>
          <w:rFonts w:ascii="Bookman Old Style" w:hAnsi="Bookman Old Style"/>
          <w:b/>
          <w:sz w:val="24"/>
          <w:szCs w:val="24"/>
        </w:rPr>
        <w:t xml:space="preserve">(ketvirtadienį) </w:t>
      </w:r>
      <w:r w:rsidR="00F062AF" w:rsidRPr="00F062AF">
        <w:rPr>
          <w:rFonts w:ascii="Bookman Old Style" w:hAnsi="Bookman Old Style"/>
          <w:b/>
          <w:sz w:val="24"/>
          <w:szCs w:val="24"/>
        </w:rPr>
        <w:t xml:space="preserve">19.00 val. </w:t>
      </w:r>
    </w:p>
    <w:p w:rsidR="00F062AF" w:rsidRDefault="00F062AF" w:rsidP="00F062AF">
      <w:pPr>
        <w:jc w:val="center"/>
        <w:rPr>
          <w:rFonts w:ascii="Bookman Old Style" w:hAnsi="Bookman Old Style"/>
          <w:b/>
          <w:sz w:val="24"/>
          <w:szCs w:val="24"/>
        </w:rPr>
      </w:pPr>
      <w:r w:rsidRPr="00F062AF">
        <w:rPr>
          <w:rFonts w:ascii="Bookman Old Style" w:hAnsi="Bookman Old Style"/>
          <w:b/>
          <w:sz w:val="24"/>
          <w:szCs w:val="24"/>
        </w:rPr>
        <w:t xml:space="preserve">dalyvauti stovyklos uždarymo rikiuotėje, </w:t>
      </w:r>
    </w:p>
    <w:p w:rsidR="00F062AF" w:rsidRDefault="00F062AF" w:rsidP="00F062AF">
      <w:pPr>
        <w:jc w:val="center"/>
        <w:rPr>
          <w:rFonts w:ascii="Bookman Old Style" w:hAnsi="Bookman Old Style"/>
          <w:b/>
          <w:sz w:val="24"/>
          <w:szCs w:val="24"/>
        </w:rPr>
      </w:pPr>
      <w:r w:rsidRPr="00F062AF">
        <w:rPr>
          <w:rFonts w:ascii="Bookman Old Style" w:hAnsi="Bookman Old Style"/>
          <w:b/>
          <w:sz w:val="24"/>
          <w:szCs w:val="24"/>
        </w:rPr>
        <w:t xml:space="preserve">pabendrauti su stovyklautojais ir </w:t>
      </w:r>
    </w:p>
    <w:p w:rsidR="00F062AF" w:rsidRDefault="00F062AF" w:rsidP="00F062AF">
      <w:pPr>
        <w:jc w:val="center"/>
        <w:rPr>
          <w:rFonts w:ascii="Bookman Old Style" w:hAnsi="Bookman Old Style"/>
          <w:b/>
          <w:sz w:val="24"/>
          <w:szCs w:val="24"/>
        </w:rPr>
      </w:pPr>
      <w:r w:rsidRPr="00F062AF">
        <w:rPr>
          <w:rFonts w:ascii="Bookman Old Style" w:hAnsi="Bookman Old Style"/>
          <w:b/>
          <w:sz w:val="24"/>
          <w:szCs w:val="24"/>
        </w:rPr>
        <w:t>linksmai praleisti laiką uždarymo laužo programoje</w:t>
      </w:r>
      <w:r>
        <w:rPr>
          <w:rFonts w:ascii="Bookman Old Style" w:hAnsi="Bookman Old Style"/>
          <w:b/>
          <w:sz w:val="24"/>
          <w:szCs w:val="24"/>
        </w:rPr>
        <w:t xml:space="preserve"> (21.00 val.)</w:t>
      </w:r>
    </w:p>
    <w:p w:rsidR="00F062AF" w:rsidRDefault="00F062AF" w:rsidP="00F062AF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5538FC" w:rsidRDefault="005538FC" w:rsidP="00F062AF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05571D" w:rsidRDefault="00F062AF" w:rsidP="00F062AF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  <w:lang w:eastAsia="lt-LT"/>
        </w:rPr>
        <w:drawing>
          <wp:inline distT="0" distB="0" distL="0" distR="0">
            <wp:extent cx="4076700" cy="2105654"/>
            <wp:effectExtent l="0" t="0" r="0" b="9525"/>
            <wp:docPr id="3" name="Paveikslėlis 3" descr="C:\Users\ASUS\Downloads\Black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Black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350" cy="211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2AF">
        <w:rPr>
          <w:rFonts w:ascii="Bookman Old Style" w:hAnsi="Bookman Old Style"/>
          <w:b/>
          <w:sz w:val="24"/>
          <w:szCs w:val="24"/>
        </w:rPr>
        <w:t xml:space="preserve"> </w:t>
      </w:r>
    </w:p>
    <w:p w:rsidR="005538FC" w:rsidRDefault="00164EE4" w:rsidP="00DA24F9">
      <w:pPr>
        <w:pStyle w:val="Betarp"/>
      </w:pPr>
      <w:r>
        <w:t xml:space="preserve">          </w:t>
      </w:r>
    </w:p>
    <w:p w:rsidR="00DA24F9" w:rsidRPr="00DA24F9" w:rsidRDefault="00164EE4" w:rsidP="00DA24F9">
      <w:pPr>
        <w:pStyle w:val="Betarp"/>
        <w:rPr>
          <w:rFonts w:ascii="Baskerville Old Face" w:hAnsi="Baskerville Old Face"/>
        </w:rPr>
      </w:pPr>
      <w:bookmarkStart w:id="0" w:name="_GoBack"/>
      <w:bookmarkEnd w:id="0"/>
      <w:r w:rsidRPr="00DA24F9">
        <w:rPr>
          <w:rFonts w:ascii="Baskerville Old Face" w:hAnsi="Baskerville Old Face"/>
        </w:rPr>
        <w:t xml:space="preserve">Kontaktai: </w:t>
      </w:r>
    </w:p>
    <w:p w:rsidR="00DA24F9" w:rsidRDefault="00164EE4" w:rsidP="00DA24F9">
      <w:pPr>
        <w:pStyle w:val="Betarp"/>
        <w:rPr>
          <w:rFonts w:ascii="Baskerville Old Face" w:hAnsi="Baskerville Old Face"/>
        </w:rPr>
      </w:pPr>
      <w:r w:rsidRPr="00DA24F9">
        <w:rPr>
          <w:rFonts w:ascii="Baskerville Old Face" w:hAnsi="Baskerville Old Face"/>
        </w:rPr>
        <w:t xml:space="preserve">Dalia </w:t>
      </w:r>
      <w:proofErr w:type="spellStart"/>
      <w:r w:rsidRPr="00DA24F9">
        <w:rPr>
          <w:rFonts w:ascii="Baskerville Old Face" w:hAnsi="Baskerville Old Face"/>
        </w:rPr>
        <w:t>Autukien</w:t>
      </w:r>
      <w:r w:rsidRPr="00DA24F9">
        <w:rPr>
          <w:rFonts w:ascii="Cambria" w:hAnsi="Cambria" w:cs="Cambria"/>
        </w:rPr>
        <w:t>ė</w:t>
      </w:r>
      <w:proofErr w:type="spellEnd"/>
      <w:r w:rsidRPr="00DA24F9">
        <w:rPr>
          <w:rFonts w:ascii="Baskerville Old Face" w:hAnsi="Baskerville Old Face"/>
        </w:rPr>
        <w:t xml:space="preserve"> (Jonavos r.) , 8 682 56548, Rimut</w:t>
      </w:r>
      <w:r w:rsidRPr="00DA24F9">
        <w:rPr>
          <w:rFonts w:ascii="Cambria" w:hAnsi="Cambria" w:cs="Cambria"/>
        </w:rPr>
        <w:t>ė</w:t>
      </w:r>
      <w:r w:rsidRPr="00DA24F9">
        <w:rPr>
          <w:rFonts w:ascii="Baskerville Old Face" w:hAnsi="Baskerville Old Face"/>
        </w:rPr>
        <w:t xml:space="preserve"> Luko</w:t>
      </w:r>
      <w:r w:rsidRPr="00DA24F9">
        <w:rPr>
          <w:rFonts w:ascii="Baskerville Old Face" w:hAnsi="Baskerville Old Face" w:cs="Baskerville Old Face"/>
        </w:rPr>
        <w:t>š</w:t>
      </w:r>
      <w:r w:rsidRPr="00DA24F9">
        <w:rPr>
          <w:rFonts w:ascii="Baskerville Old Face" w:hAnsi="Baskerville Old Face"/>
        </w:rPr>
        <w:t>ien</w:t>
      </w:r>
      <w:r w:rsidRPr="00DA24F9">
        <w:rPr>
          <w:rFonts w:ascii="Cambria" w:hAnsi="Cambria" w:cs="Cambria"/>
        </w:rPr>
        <w:t>ė</w:t>
      </w:r>
      <w:r w:rsidRPr="00DA24F9">
        <w:rPr>
          <w:rFonts w:ascii="Baskerville Old Face" w:hAnsi="Baskerville Old Face"/>
        </w:rPr>
        <w:t xml:space="preserve"> (Kauno m.), 8 682 47078, </w:t>
      </w:r>
    </w:p>
    <w:p w:rsidR="00164EE4" w:rsidRPr="00DA24F9" w:rsidRDefault="00164EE4" w:rsidP="00DA24F9">
      <w:pPr>
        <w:pStyle w:val="Betarp"/>
        <w:rPr>
          <w:rFonts w:ascii="Baskerville Old Face" w:hAnsi="Baskerville Old Face"/>
        </w:rPr>
      </w:pPr>
      <w:r w:rsidRPr="00DA24F9">
        <w:rPr>
          <w:rFonts w:ascii="Baskerville Old Face" w:hAnsi="Baskerville Old Face"/>
        </w:rPr>
        <w:t xml:space="preserve">Vitalija </w:t>
      </w:r>
      <w:proofErr w:type="spellStart"/>
      <w:r w:rsidRPr="00DA24F9">
        <w:rPr>
          <w:rFonts w:ascii="Baskerville Old Face" w:hAnsi="Baskerville Old Face"/>
        </w:rPr>
        <w:t>V</w:t>
      </w:r>
      <w:r w:rsidRPr="00DA24F9">
        <w:rPr>
          <w:rFonts w:ascii="Cambria" w:hAnsi="Cambria" w:cs="Cambria"/>
        </w:rPr>
        <w:t>ė</w:t>
      </w:r>
      <w:r w:rsidRPr="00DA24F9">
        <w:rPr>
          <w:rFonts w:ascii="Baskerville Old Face" w:hAnsi="Baskerville Old Face"/>
        </w:rPr>
        <w:t>lavi</w:t>
      </w:r>
      <w:r w:rsidRPr="00DA24F9">
        <w:rPr>
          <w:rFonts w:ascii="Cambria" w:hAnsi="Cambria" w:cs="Cambria"/>
        </w:rPr>
        <w:t>č</w:t>
      </w:r>
      <w:r w:rsidRPr="00DA24F9">
        <w:rPr>
          <w:rFonts w:ascii="Baskerville Old Face" w:hAnsi="Baskerville Old Face"/>
        </w:rPr>
        <w:t>ien</w:t>
      </w:r>
      <w:r w:rsidRPr="00DA24F9">
        <w:rPr>
          <w:rFonts w:ascii="Cambria" w:hAnsi="Cambria" w:cs="Cambria"/>
        </w:rPr>
        <w:t>ė</w:t>
      </w:r>
      <w:proofErr w:type="spellEnd"/>
      <w:r w:rsidRPr="00DA24F9">
        <w:rPr>
          <w:rFonts w:ascii="Baskerville Old Face" w:hAnsi="Baskerville Old Face"/>
        </w:rPr>
        <w:t xml:space="preserve"> (Kauno r.), 8 682 30625, Aušra Kavaliauskien</w:t>
      </w:r>
      <w:r w:rsidRPr="00DA24F9">
        <w:rPr>
          <w:rFonts w:ascii="Cambria" w:hAnsi="Cambria" w:cs="Cambria"/>
        </w:rPr>
        <w:t>ė</w:t>
      </w:r>
      <w:r w:rsidRPr="00DA24F9">
        <w:rPr>
          <w:rFonts w:ascii="Baskerville Old Face" w:hAnsi="Baskerville Old Face"/>
        </w:rPr>
        <w:t xml:space="preserve">  (Kaišiadori</w:t>
      </w:r>
      <w:r w:rsidRPr="00DA24F9">
        <w:rPr>
          <w:rFonts w:ascii="Cambria" w:hAnsi="Cambria" w:cs="Cambria"/>
        </w:rPr>
        <w:t>ų</w:t>
      </w:r>
      <w:r w:rsidRPr="00DA24F9">
        <w:rPr>
          <w:rFonts w:ascii="Baskerville Old Face" w:hAnsi="Baskerville Old Face"/>
        </w:rPr>
        <w:t xml:space="preserve"> r.)</w:t>
      </w:r>
      <w:r w:rsidR="00D5247D" w:rsidRPr="00DA24F9">
        <w:rPr>
          <w:rFonts w:ascii="Baskerville Old Face" w:hAnsi="Baskerville Old Face"/>
        </w:rPr>
        <w:t>, 8 686 68354.</w:t>
      </w:r>
    </w:p>
    <w:sectPr w:rsidR="00164EE4" w:rsidRPr="00DA24F9" w:rsidSect="005538FC">
      <w:pgSz w:w="11906" w:h="16838"/>
      <w:pgMar w:top="1134" w:right="1191" w:bottom="284" w:left="119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BA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71D"/>
    <w:rsid w:val="0005571D"/>
    <w:rsid w:val="00164EE4"/>
    <w:rsid w:val="002C49F5"/>
    <w:rsid w:val="003F61FC"/>
    <w:rsid w:val="004A34C5"/>
    <w:rsid w:val="004E6BA6"/>
    <w:rsid w:val="005538FC"/>
    <w:rsid w:val="00861FA8"/>
    <w:rsid w:val="00D5247D"/>
    <w:rsid w:val="00DA24F9"/>
    <w:rsid w:val="00F062AF"/>
    <w:rsid w:val="00F96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89DBF3-6E2D-4747-81B4-995C9B393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F963D8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055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05571D"/>
    <w:rPr>
      <w:rFonts w:ascii="Tahoma" w:hAnsi="Tahoma" w:cs="Tahoma"/>
      <w:sz w:val="16"/>
      <w:szCs w:val="16"/>
    </w:rPr>
  </w:style>
  <w:style w:type="paragraph" w:styleId="Betarp">
    <w:name w:val="No Spacing"/>
    <w:uiPriority w:val="1"/>
    <w:qFormat/>
    <w:rsid w:val="00DA24F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602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MSI</cp:lastModifiedBy>
  <cp:revision>7</cp:revision>
  <cp:lastPrinted>2016-07-12T10:51:00Z</cp:lastPrinted>
  <dcterms:created xsi:type="dcterms:W3CDTF">2016-07-12T09:44:00Z</dcterms:created>
  <dcterms:modified xsi:type="dcterms:W3CDTF">2016-07-12T10:51:00Z</dcterms:modified>
</cp:coreProperties>
</file>