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159673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22DB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B7762" w:rsidRPr="009C37D7">
              <w:rPr>
                <w:b/>
                <w:noProof/>
              </w:rPr>
              <w:t xml:space="preserve">DĖL DAUGIABUČIŲ NAMŲ </w:t>
            </w:r>
            <w:r w:rsidR="004B7762">
              <w:rPr>
                <w:b/>
                <w:noProof/>
              </w:rPr>
              <w:t xml:space="preserve">S. DAUKANTO G. 14 IR KĘSTUČIO G. 73 </w:t>
            </w:r>
            <w:r w:rsidR="004B7762" w:rsidRPr="009C37D7">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B7762">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B7762">
              <w:rPr>
                <w:noProof/>
              </w:rPr>
              <w:t>A-1044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C37D7" w:rsidRPr="00B461CC" w:rsidRDefault="009C37D7" w:rsidP="009C37D7">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w:t>
      </w:r>
      <w:proofErr w:type="spellStart"/>
      <w:r w:rsidRPr="009C37D7">
        <w:t>Romaldui</w:t>
      </w:r>
      <w:proofErr w:type="spellEnd"/>
      <w:r w:rsidRPr="009C37D7">
        <w:t xml:space="preserve"> </w:t>
      </w:r>
      <w:proofErr w:type="spellStart"/>
      <w:r w:rsidRPr="009C37D7">
        <w:t>Rabačiui</w:t>
      </w:r>
      <w:proofErr w:type="spellEnd"/>
      <w:r w:rsidRPr="009C37D7">
        <w:t xml:space="preserve">“, </w:t>
      </w:r>
      <w:r w:rsidRPr="00F606DA">
        <w:t xml:space="preserve">Butų ir kitų patalpų savininkų </w:t>
      </w:r>
      <w:r w:rsidR="00F22DB3">
        <w:t>S. Daukanto</w:t>
      </w:r>
      <w:r w:rsidRPr="00F606DA">
        <w:t xml:space="preserve"> </w:t>
      </w:r>
      <w:r w:rsidR="00F22DB3">
        <w:t xml:space="preserve">g. 14 </w:t>
      </w:r>
      <w:r w:rsidRPr="00F606DA">
        <w:t xml:space="preserve">balsavimo raštu </w:t>
      </w:r>
      <w:r>
        <w:t>balsų skaičiavimo komisijos 2017</w:t>
      </w:r>
      <w:r w:rsidRPr="00F606DA">
        <w:t xml:space="preserve"> m. </w:t>
      </w:r>
      <w:r w:rsidR="00F22DB3">
        <w:t>kovo 3</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F22DB3">
        <w:t xml:space="preserve">kovo </w:t>
      </w:r>
      <w:r w:rsidR="00592F54">
        <w:t>13</w:t>
      </w:r>
      <w:r w:rsidRPr="00224D9D">
        <w:t xml:space="preserve"> d. posėdžio protokolą </w:t>
      </w:r>
      <w:r w:rsidR="00F22DB3">
        <w:t xml:space="preserve">            </w:t>
      </w:r>
      <w:r w:rsidRPr="00531C4E">
        <w:t>Nr. 53</w:t>
      </w:r>
      <w:r w:rsidRPr="00224D9D">
        <w:t>-4-</w:t>
      </w:r>
      <w:r w:rsidR="00592F54">
        <w:t>504</w:t>
      </w:r>
      <w:r>
        <w:t xml:space="preserve">, </w:t>
      </w:r>
      <w:r w:rsidRPr="00F606DA">
        <w:t xml:space="preserve">Butų ir kitų patalpų savininkų </w:t>
      </w:r>
      <w:r w:rsidR="00F22DB3">
        <w:t>Kęstučio g. 73</w:t>
      </w:r>
      <w:r w:rsidRPr="00F606DA">
        <w:t xml:space="preserve"> balsavimo raštu balsų skaičiavimo komisijos 201</w:t>
      </w:r>
      <w:r>
        <w:t>7</w:t>
      </w:r>
      <w:r w:rsidRPr="00F606DA">
        <w:t xml:space="preserve"> m. </w:t>
      </w:r>
      <w:r w:rsidR="00F22DB3">
        <w:t>kovo 3</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kovo</w:t>
      </w:r>
      <w:r w:rsidR="00F22DB3">
        <w:t xml:space="preserve">   </w:t>
      </w:r>
      <w:r>
        <w:t xml:space="preserve"> </w:t>
      </w:r>
      <w:r w:rsidR="00592F54">
        <w:t>13</w:t>
      </w:r>
      <w:r>
        <w:t xml:space="preserve"> </w:t>
      </w:r>
      <w:r w:rsidRPr="00224D9D">
        <w:t>d. posėdžio protokolą Nr. 53-4-</w:t>
      </w:r>
      <w:r w:rsidR="00592F54">
        <w:t>502</w:t>
      </w:r>
      <w:r w:rsidRPr="00224D9D">
        <w:t>:</w:t>
      </w:r>
      <w:r w:rsidRPr="00224D9D">
        <w:rPr>
          <w:b/>
        </w:rPr>
        <w:t xml:space="preserve"> </w:t>
      </w:r>
    </w:p>
    <w:p w:rsidR="009C37D7" w:rsidRDefault="009C37D7" w:rsidP="009C37D7">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9C37D7" w:rsidRDefault="009C37D7" w:rsidP="009C37D7">
      <w:pPr>
        <w:pStyle w:val="Pagrindinistekstas"/>
        <w:jc w:val="both"/>
        <w:rPr>
          <w:szCs w:val="24"/>
        </w:rPr>
      </w:pPr>
      <w:r>
        <w:rPr>
          <w:szCs w:val="24"/>
        </w:rPr>
        <w:t xml:space="preserve">1.1. </w:t>
      </w:r>
      <w:r w:rsidR="00F22DB3" w:rsidRPr="00F22DB3">
        <w:rPr>
          <w:szCs w:val="24"/>
        </w:rPr>
        <w:t xml:space="preserve">S. Daukanto g. 14 </w:t>
      </w:r>
      <w:r w:rsidRPr="002C2965">
        <w:rPr>
          <w:szCs w:val="24"/>
        </w:rPr>
        <w:t>(</w:t>
      </w:r>
      <w:r>
        <w:rPr>
          <w:szCs w:val="24"/>
        </w:rPr>
        <w:t>n</w:t>
      </w:r>
      <w:r w:rsidR="00F22DB3">
        <w:rPr>
          <w:szCs w:val="24"/>
        </w:rPr>
        <w:t>amo naudingasis plotas – 1290,37</w:t>
      </w:r>
      <w:r w:rsidRPr="00327FBF">
        <w:rPr>
          <w:szCs w:val="24"/>
        </w:rPr>
        <w:t xml:space="preserve"> kv. m, gyvenamosios paskirties patalpų skaičius</w:t>
      </w:r>
      <w:r w:rsidR="00F22DB3">
        <w:rPr>
          <w:szCs w:val="24"/>
        </w:rPr>
        <w:t xml:space="preserve"> – 12</w:t>
      </w:r>
      <w:r>
        <w:rPr>
          <w:szCs w:val="24"/>
        </w:rPr>
        <w:t>, ne</w:t>
      </w:r>
      <w:r w:rsidRPr="009C37D7">
        <w:rPr>
          <w:szCs w:val="24"/>
        </w:rPr>
        <w:t xml:space="preserve">gyvenamosios </w:t>
      </w:r>
      <w:r>
        <w:rPr>
          <w:szCs w:val="24"/>
        </w:rPr>
        <w:t xml:space="preserve">paskirties patalpų skaičius – </w:t>
      </w:r>
      <w:r w:rsidR="00F22DB3">
        <w:rPr>
          <w:szCs w:val="24"/>
        </w:rPr>
        <w:t>2</w:t>
      </w:r>
      <w:r>
        <w:rPr>
          <w:szCs w:val="24"/>
        </w:rPr>
        <w:t>);</w:t>
      </w:r>
    </w:p>
    <w:p w:rsidR="009C37D7" w:rsidRDefault="009C37D7" w:rsidP="009C37D7">
      <w:pPr>
        <w:pStyle w:val="Pagrindinistekstas"/>
        <w:jc w:val="both"/>
        <w:rPr>
          <w:szCs w:val="24"/>
        </w:rPr>
      </w:pPr>
      <w:r>
        <w:rPr>
          <w:szCs w:val="24"/>
        </w:rPr>
        <w:t>1.2.</w:t>
      </w:r>
      <w:r w:rsidRPr="00B461CC">
        <w:rPr>
          <w:szCs w:val="24"/>
        </w:rPr>
        <w:t xml:space="preserve"> </w:t>
      </w:r>
      <w:r w:rsidR="00F22DB3">
        <w:rPr>
          <w:szCs w:val="24"/>
        </w:rPr>
        <w:t xml:space="preserve">Kęstučio g. </w:t>
      </w:r>
      <w:r w:rsidR="00F22DB3" w:rsidRPr="00F22DB3">
        <w:rPr>
          <w:szCs w:val="24"/>
        </w:rPr>
        <w:t>7</w:t>
      </w:r>
      <w:r w:rsidR="00F22DB3">
        <w:rPr>
          <w:szCs w:val="24"/>
        </w:rPr>
        <w:t>3</w:t>
      </w:r>
      <w:r w:rsidR="00F22DB3" w:rsidRPr="00F22DB3">
        <w:rPr>
          <w:szCs w:val="24"/>
        </w:rPr>
        <w:t xml:space="preserve"> </w:t>
      </w:r>
      <w:r w:rsidRPr="00B461CC">
        <w:rPr>
          <w:szCs w:val="24"/>
        </w:rPr>
        <w:t>(</w:t>
      </w:r>
      <w:r>
        <w:rPr>
          <w:szCs w:val="24"/>
        </w:rPr>
        <w:t>namo naudingas</w:t>
      </w:r>
      <w:r w:rsidR="00F22DB3">
        <w:rPr>
          <w:szCs w:val="24"/>
        </w:rPr>
        <w:t>is plotas – 2580,76</w:t>
      </w:r>
      <w:r w:rsidRPr="00B461CC">
        <w:rPr>
          <w:szCs w:val="24"/>
        </w:rPr>
        <w:t xml:space="preserve"> kv. m, gyvenamosios</w:t>
      </w:r>
      <w:r w:rsidR="00F22DB3">
        <w:rPr>
          <w:szCs w:val="24"/>
        </w:rPr>
        <w:t xml:space="preserve"> paskirties patalpų skaičius – 49</w:t>
      </w:r>
      <w:r w:rsidR="00AB752C">
        <w:rPr>
          <w:szCs w:val="24"/>
        </w:rPr>
        <w:t>,</w:t>
      </w:r>
      <w:r>
        <w:rPr>
          <w:szCs w:val="24"/>
        </w:rPr>
        <w:t xml:space="preserve"> ne</w:t>
      </w:r>
      <w:r w:rsidRPr="00B461CC">
        <w:rPr>
          <w:szCs w:val="24"/>
        </w:rPr>
        <w:t>gyvenamosios</w:t>
      </w:r>
      <w:r>
        <w:rPr>
          <w:szCs w:val="24"/>
        </w:rPr>
        <w:t xml:space="preserve"> paskirties patalpų skaičius – </w:t>
      </w:r>
      <w:r w:rsidR="00F22DB3">
        <w:rPr>
          <w:szCs w:val="24"/>
        </w:rPr>
        <w:t>1</w:t>
      </w:r>
      <w:r>
        <w:rPr>
          <w:szCs w:val="24"/>
        </w:rPr>
        <w:t>).</w:t>
      </w:r>
    </w:p>
    <w:p w:rsidR="009C37D7" w:rsidRPr="002C2965" w:rsidRDefault="009C37D7" w:rsidP="009C37D7">
      <w:pPr>
        <w:pStyle w:val="Pagrindinistekstas"/>
        <w:jc w:val="both"/>
        <w:rPr>
          <w:szCs w:val="24"/>
        </w:rPr>
      </w:pPr>
      <w:r w:rsidRPr="002C2965">
        <w:rPr>
          <w:szCs w:val="24"/>
        </w:rPr>
        <w:lastRenderedPageBreak/>
        <w:t>2. N u s t a t a u, kad:</w:t>
      </w:r>
    </w:p>
    <w:p w:rsidR="009C37D7" w:rsidRPr="007E696B" w:rsidRDefault="009C37D7" w:rsidP="009C37D7">
      <w:pPr>
        <w:pStyle w:val="Pagrindinistekstas"/>
        <w:jc w:val="both"/>
        <w:rPr>
          <w:szCs w:val="24"/>
        </w:rPr>
      </w:pPr>
      <w:r>
        <w:rPr>
          <w:szCs w:val="24"/>
        </w:rPr>
        <w:t>2.1</w:t>
      </w:r>
      <w:r w:rsidRPr="007E696B">
        <w:rPr>
          <w:szCs w:val="24"/>
        </w:rPr>
        <w:t xml:space="preserve">. daugiabučio namo </w:t>
      </w:r>
      <w:r w:rsidR="00F22DB3" w:rsidRPr="00F22DB3">
        <w:rPr>
          <w:szCs w:val="24"/>
        </w:rPr>
        <w:t xml:space="preserve">S. Daukanto g. 14 </w:t>
      </w:r>
      <w:r w:rsidRPr="007E696B">
        <w:rPr>
          <w:szCs w:val="24"/>
        </w:rPr>
        <w:t>bendrojo naudojimo objektų</w:t>
      </w:r>
      <w:r w:rsidR="00F22DB3">
        <w:rPr>
          <w:szCs w:val="24"/>
        </w:rPr>
        <w:t xml:space="preserve"> administravimo tarifas – 0,0434</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C37D7" w:rsidRPr="007E696B" w:rsidRDefault="009C37D7" w:rsidP="009C37D7">
      <w:pPr>
        <w:pStyle w:val="Pagrindinistekstas"/>
        <w:jc w:val="both"/>
        <w:rPr>
          <w:szCs w:val="24"/>
        </w:rPr>
      </w:pPr>
      <w:r w:rsidRPr="007E696B">
        <w:rPr>
          <w:szCs w:val="24"/>
        </w:rPr>
        <w:t>2</w:t>
      </w:r>
      <w:r>
        <w:rPr>
          <w:szCs w:val="24"/>
        </w:rPr>
        <w:t>.2</w:t>
      </w:r>
      <w:r w:rsidRPr="007E696B">
        <w:rPr>
          <w:szCs w:val="24"/>
        </w:rPr>
        <w:t xml:space="preserve">. daugiabučio namo </w:t>
      </w:r>
      <w:r w:rsidR="00F22DB3" w:rsidRPr="00F22DB3">
        <w:rPr>
          <w:szCs w:val="24"/>
        </w:rPr>
        <w:t xml:space="preserve">Kęstučio g. 73 </w:t>
      </w:r>
      <w:r w:rsidRPr="007E696B">
        <w:rPr>
          <w:szCs w:val="24"/>
        </w:rPr>
        <w:t>bendrojo naudojimo objektų</w:t>
      </w:r>
      <w:r w:rsidR="00F22DB3">
        <w:rPr>
          <w:szCs w:val="24"/>
        </w:rPr>
        <w:t xml:space="preserve"> administravimo tarifas – 0,0405</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C37D7" w:rsidRPr="002C2965" w:rsidRDefault="009C37D7" w:rsidP="009C37D7">
      <w:pPr>
        <w:pStyle w:val="Pagrindinistekstas"/>
        <w:jc w:val="both"/>
        <w:rPr>
          <w:szCs w:val="24"/>
        </w:rPr>
      </w:pPr>
      <w:r w:rsidRPr="002C2965">
        <w:rPr>
          <w:szCs w:val="24"/>
        </w:rPr>
        <w:t>2.</w:t>
      </w:r>
      <w:r>
        <w:rPr>
          <w:szCs w:val="24"/>
        </w:rPr>
        <w:t>3</w:t>
      </w:r>
      <w:r w:rsidRPr="002C2965">
        <w:rPr>
          <w:szCs w:val="24"/>
        </w:rPr>
        <w:t xml:space="preserve">. administratoriaus įgaliojimai pasibaigia suėjus 1 punkte nurodytam terminui arba Lietuvos Respublikos civilinio kodekso 4.84 straipsnio 10 dalyje nustatytais atvejais. </w:t>
      </w:r>
    </w:p>
    <w:p w:rsidR="008A22C3" w:rsidRDefault="009C37D7" w:rsidP="009C37D7">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C37D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C37D7" w:rsidRPr="009C37D7">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C37D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C37D7">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C37D7">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D6" w:rsidRDefault="00650CD6">
      <w:r>
        <w:separator/>
      </w:r>
    </w:p>
  </w:endnote>
  <w:endnote w:type="continuationSeparator" w:id="0">
    <w:p w:rsidR="00650CD6" w:rsidRDefault="0065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D6" w:rsidRDefault="00650CD6">
      <w:pPr>
        <w:pStyle w:val="Porat"/>
        <w:spacing w:before="240"/>
      </w:pPr>
    </w:p>
  </w:footnote>
  <w:footnote w:type="continuationSeparator" w:id="0">
    <w:p w:rsidR="00650CD6" w:rsidRDefault="0065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05A9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A319A"/>
    <w:rsid w:val="003B6ADD"/>
    <w:rsid w:val="003C22AC"/>
    <w:rsid w:val="003C5423"/>
    <w:rsid w:val="0041063C"/>
    <w:rsid w:val="004116A3"/>
    <w:rsid w:val="0048315C"/>
    <w:rsid w:val="004B1502"/>
    <w:rsid w:val="004B7762"/>
    <w:rsid w:val="004C4CCF"/>
    <w:rsid w:val="004D02A4"/>
    <w:rsid w:val="004E48A9"/>
    <w:rsid w:val="00515715"/>
    <w:rsid w:val="0055281B"/>
    <w:rsid w:val="0057197D"/>
    <w:rsid w:val="00592F54"/>
    <w:rsid w:val="005C1AF8"/>
    <w:rsid w:val="005C37B2"/>
    <w:rsid w:val="005E0B5E"/>
    <w:rsid w:val="005E5DC1"/>
    <w:rsid w:val="006055F1"/>
    <w:rsid w:val="00650CD6"/>
    <w:rsid w:val="00656854"/>
    <w:rsid w:val="00673A13"/>
    <w:rsid w:val="006802C2"/>
    <w:rsid w:val="006E0DFB"/>
    <w:rsid w:val="00705A9E"/>
    <w:rsid w:val="007131E0"/>
    <w:rsid w:val="00723426"/>
    <w:rsid w:val="00735889"/>
    <w:rsid w:val="007B23B1"/>
    <w:rsid w:val="007C1659"/>
    <w:rsid w:val="007C42D2"/>
    <w:rsid w:val="007E32C3"/>
    <w:rsid w:val="007E38AC"/>
    <w:rsid w:val="008822B3"/>
    <w:rsid w:val="008A22C3"/>
    <w:rsid w:val="008D6B6B"/>
    <w:rsid w:val="00947AE6"/>
    <w:rsid w:val="009846F2"/>
    <w:rsid w:val="00987798"/>
    <w:rsid w:val="00994D9D"/>
    <w:rsid w:val="009B63BB"/>
    <w:rsid w:val="009C37D7"/>
    <w:rsid w:val="009D04B9"/>
    <w:rsid w:val="00A15B24"/>
    <w:rsid w:val="00A314F3"/>
    <w:rsid w:val="00AB6A55"/>
    <w:rsid w:val="00AB752C"/>
    <w:rsid w:val="00AB7959"/>
    <w:rsid w:val="00B35EAB"/>
    <w:rsid w:val="00B54891"/>
    <w:rsid w:val="00B569EB"/>
    <w:rsid w:val="00B72C8A"/>
    <w:rsid w:val="00BC0C07"/>
    <w:rsid w:val="00BC7DEE"/>
    <w:rsid w:val="00BD5AAD"/>
    <w:rsid w:val="00C07A12"/>
    <w:rsid w:val="00C27EAE"/>
    <w:rsid w:val="00C545E8"/>
    <w:rsid w:val="00CB3740"/>
    <w:rsid w:val="00D04383"/>
    <w:rsid w:val="00D04658"/>
    <w:rsid w:val="00D30617"/>
    <w:rsid w:val="00D52B3F"/>
    <w:rsid w:val="00D7516F"/>
    <w:rsid w:val="00DA688F"/>
    <w:rsid w:val="00E07CAC"/>
    <w:rsid w:val="00E212BC"/>
    <w:rsid w:val="00E56E8F"/>
    <w:rsid w:val="00E65068"/>
    <w:rsid w:val="00E70B25"/>
    <w:rsid w:val="00E74EA9"/>
    <w:rsid w:val="00E8503D"/>
    <w:rsid w:val="00E97534"/>
    <w:rsid w:val="00EB3F1A"/>
    <w:rsid w:val="00EC3C7B"/>
    <w:rsid w:val="00EE1D6A"/>
    <w:rsid w:val="00EF3C6D"/>
    <w:rsid w:val="00EF40B3"/>
    <w:rsid w:val="00F22D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C37D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E8C3-BD70-44EC-8339-F9F6CA42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2184</Words>
  <Characters>1245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A-1044</vt:lpstr>
    </vt:vector>
  </TitlesOfParts>
  <Manager>Administracijos direktoriaus pavaduotojas, įgaliotas administracijos direktoriaus Romaldas Rabačius</Manager>
  <Company>KAUNO MIESTO SAVIVALDYBĖ</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A-1044</dc:title>
  <dc:subject>DĖL DAUGIABUČIŲ NAMŲ S. DAUKANTO G. 14 IR KĘSTUČIO G. 73 BENDROJO NAUDOJIMO OBJEKTŲ ADMINISTRATORIAUS SKYRIMO</dc:subject>
  <dc:creator>Būsto valdymo skyrius</dc:creator>
  <cp:lastModifiedBy>Eglė Sičiovienė</cp:lastModifiedBy>
  <cp:revision>2</cp:revision>
  <cp:lastPrinted>2017-03-15T11:24:00Z</cp:lastPrinted>
  <dcterms:created xsi:type="dcterms:W3CDTF">2017-03-21T08:19:00Z</dcterms:created>
  <dcterms:modified xsi:type="dcterms:W3CDTF">2017-03-21T08:19:00Z</dcterms:modified>
</cp:coreProperties>
</file>