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9pt" o:ole="" fillcolor="window">
                  <v:imagedata r:id="rId8" o:title=""/>
                </v:shape>
                <o:OLEObject Type="Embed" ProgID="Word.Picture.8" ShapeID="_x0000_i1025" DrawAspect="Content" ObjectID="_154252659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C4D5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63BF1" w:rsidRPr="007C4D59">
              <w:rPr>
                <w:b/>
                <w:noProof/>
              </w:rPr>
              <w:t>DĖL DAUGIABUČIO NAMO BALTŲ PR. 77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BF1">
              <w:rPr>
                <w:noProof/>
              </w:rPr>
              <w:t>2016 m. gruodžio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63BF1">
              <w:rPr>
                <w:noProof/>
              </w:rPr>
              <w:t>A-3503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7C4D59" w:rsidRPr="007963CF" w:rsidRDefault="007C4D59" w:rsidP="007C4D59">
      <w:pPr>
        <w:pStyle w:val="Pagrindinistekstas"/>
        <w:spacing w:line="300" w:lineRule="auto"/>
        <w:jc w:val="both"/>
        <w:rPr>
          <w:b/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7963CF">
        <w:rPr>
          <w:szCs w:val="24"/>
        </w:rPr>
        <w:t>Romaldui</w:t>
      </w:r>
      <w:proofErr w:type="spellEnd"/>
      <w:r w:rsidRPr="007963CF">
        <w:rPr>
          <w:szCs w:val="24"/>
        </w:rPr>
        <w:t xml:space="preserve"> </w:t>
      </w:r>
      <w:proofErr w:type="spellStart"/>
      <w:r w:rsidRPr="007963CF">
        <w:rPr>
          <w:szCs w:val="24"/>
        </w:rPr>
        <w:t>Rabačiui</w:t>
      </w:r>
      <w:proofErr w:type="spellEnd"/>
      <w:r w:rsidRPr="007963CF">
        <w:rPr>
          <w:szCs w:val="24"/>
        </w:rPr>
        <w:t xml:space="preserve">“, Butų ir kitų patalpų savininkų </w:t>
      </w:r>
      <w:r>
        <w:rPr>
          <w:szCs w:val="24"/>
        </w:rPr>
        <w:t>Baltų pr. 77</w:t>
      </w:r>
      <w:r w:rsidRPr="007963CF">
        <w:rPr>
          <w:szCs w:val="24"/>
        </w:rPr>
        <w:t xml:space="preserve"> balsavimo raštu balsų skaičiavimo komisijos 2016 m. </w:t>
      </w:r>
      <w:r>
        <w:rPr>
          <w:szCs w:val="24"/>
        </w:rPr>
        <w:t>lapkričio 2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2016 m. </w:t>
      </w:r>
      <w:r>
        <w:rPr>
          <w:szCs w:val="24"/>
        </w:rPr>
        <w:t>lapkričio 23 d</w:t>
      </w:r>
      <w:r w:rsidRPr="007963CF">
        <w:rPr>
          <w:szCs w:val="24"/>
        </w:rPr>
        <w:t>. posėdžio protokolą Nr. 53-4-</w:t>
      </w:r>
      <w:r>
        <w:rPr>
          <w:szCs w:val="24"/>
        </w:rPr>
        <w:t>779</w:t>
      </w:r>
      <w:r w:rsidRPr="007963CF">
        <w:rPr>
          <w:szCs w:val="24"/>
        </w:rPr>
        <w:t>:</w:t>
      </w:r>
      <w:r w:rsidRPr="007963CF">
        <w:rPr>
          <w:b/>
          <w:szCs w:val="24"/>
        </w:rPr>
        <w:t xml:space="preserve"> </w:t>
      </w:r>
    </w:p>
    <w:p w:rsidR="007C4D59" w:rsidRPr="00F07407" w:rsidRDefault="007C4D59" w:rsidP="007C4D59">
      <w:pPr>
        <w:pStyle w:val="Pagrindinistekstas"/>
        <w:spacing w:line="300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 xml:space="preserve">daugiabučio namo Baltų pr. 77 </w:t>
      </w:r>
      <w:r w:rsidRPr="002C2965">
        <w:rPr>
          <w:szCs w:val="24"/>
        </w:rPr>
        <w:t>(</w:t>
      </w:r>
      <w:r w:rsidRPr="00327FBF">
        <w:rPr>
          <w:szCs w:val="24"/>
        </w:rPr>
        <w:t xml:space="preserve">namo naudingasis plotas – </w:t>
      </w:r>
      <w:r>
        <w:rPr>
          <w:szCs w:val="24"/>
        </w:rPr>
        <w:t>5182,13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81</w:t>
      </w:r>
      <w:r w:rsidRPr="00327FBF">
        <w:rPr>
          <w:szCs w:val="24"/>
        </w:rPr>
        <w:t>) bendrojo</w:t>
      </w:r>
      <w:r w:rsidRPr="002C2965">
        <w:rPr>
          <w:szCs w:val="24"/>
        </w:rPr>
        <w:t xml:space="preserve"> naudojimo objektų administratore (toliau – </w:t>
      </w:r>
      <w:r>
        <w:rPr>
          <w:szCs w:val="24"/>
        </w:rPr>
        <w:t>administratorius</w:t>
      </w:r>
      <w:r w:rsidRPr="00F07407">
        <w:rPr>
          <w:szCs w:val="24"/>
        </w:rPr>
        <w:t>).</w:t>
      </w:r>
    </w:p>
    <w:p w:rsidR="007C4D59" w:rsidRPr="002C2965" w:rsidRDefault="007C4D59" w:rsidP="007C4D5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>2. N u s t a t a u, kad:</w:t>
      </w:r>
    </w:p>
    <w:p w:rsidR="007C4D59" w:rsidRPr="002C2965" w:rsidRDefault="007C4D59" w:rsidP="007C4D5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bendrojo naudojimo objektų administravimo tarifas – </w:t>
      </w:r>
      <w:r>
        <w:rPr>
          <w:szCs w:val="24"/>
        </w:rPr>
        <w:t>0,0290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7C4D59" w:rsidRPr="002C2965" w:rsidRDefault="007C4D59" w:rsidP="007C4D5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7C4D59" w:rsidP="007C4D59">
      <w:pPr>
        <w:pStyle w:val="Pagrindinistekstas"/>
        <w:spacing w:line="300" w:lineRule="auto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C4D5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D59" w:rsidRPr="007C4D5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C4D5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D59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D59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63" w:rsidRDefault="00052C63">
      <w:r>
        <w:separator/>
      </w:r>
    </w:p>
  </w:endnote>
  <w:endnote w:type="continuationSeparator" w:id="0">
    <w:p w:rsidR="00052C63" w:rsidRDefault="0005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63" w:rsidRDefault="00052C63">
      <w:pPr>
        <w:pStyle w:val="Porat"/>
        <w:spacing w:before="240"/>
      </w:pPr>
    </w:p>
  </w:footnote>
  <w:footnote w:type="continuationSeparator" w:id="0">
    <w:p w:rsidR="00052C63" w:rsidRDefault="0005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37B24"/>
    <w:rsid w:val="00052C63"/>
    <w:rsid w:val="000715ED"/>
    <w:rsid w:val="00071A1A"/>
    <w:rsid w:val="0009640A"/>
    <w:rsid w:val="000B3923"/>
    <w:rsid w:val="000E4C96"/>
    <w:rsid w:val="000E5CFC"/>
    <w:rsid w:val="00153328"/>
    <w:rsid w:val="00161BBA"/>
    <w:rsid w:val="00181B1A"/>
    <w:rsid w:val="001C44D8"/>
    <w:rsid w:val="001C709D"/>
    <w:rsid w:val="001F058E"/>
    <w:rsid w:val="00204584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63BF1"/>
    <w:rsid w:val="006802C2"/>
    <w:rsid w:val="007131E0"/>
    <w:rsid w:val="00735889"/>
    <w:rsid w:val="007B23B1"/>
    <w:rsid w:val="007C42D2"/>
    <w:rsid w:val="007C4D59"/>
    <w:rsid w:val="007E38AC"/>
    <w:rsid w:val="008A22C3"/>
    <w:rsid w:val="008D6B6B"/>
    <w:rsid w:val="00947AE6"/>
    <w:rsid w:val="009846F2"/>
    <w:rsid w:val="00987798"/>
    <w:rsid w:val="0099022C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C0C07"/>
    <w:rsid w:val="00C07A12"/>
    <w:rsid w:val="00C27EAE"/>
    <w:rsid w:val="00C545E8"/>
    <w:rsid w:val="00D04383"/>
    <w:rsid w:val="00D04658"/>
    <w:rsid w:val="00D30617"/>
    <w:rsid w:val="00D52B3F"/>
    <w:rsid w:val="00DA688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1318-6F71-4485-BF29-EC76EC85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2016-12-6    ĮSAKYMAS   Nr. A-3503</vt:lpstr>
    </vt:vector>
  </TitlesOfParts>
  <Manager>Pareigų pavadinimas Vardas Pavardė</Manager>
  <Company>KAUNO MIESTO SAVIVALDYBĖ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2016-12-6    ĮSAKYMAS   Nr. A-3503</dc:title>
  <dc:subject>DĖL DAUGIABUČIO NAMO BALTŲ PR. 77 BENDROJO NAUDOJIMO OBJEKTŲ ADMINISTRATORIAUS SKYRIMO</dc:subject>
  <dc:creator>Būsto valdymo skyrius</dc:creator>
  <cp:lastModifiedBy>Eglė Sičiovienė</cp:lastModifiedBy>
  <cp:revision>2</cp:revision>
  <cp:lastPrinted>2016-12-06T08:50:00Z</cp:lastPrinted>
  <dcterms:created xsi:type="dcterms:W3CDTF">2016-12-06T08:50:00Z</dcterms:created>
  <dcterms:modified xsi:type="dcterms:W3CDTF">2016-12-06T08:50:00Z</dcterms:modified>
</cp:coreProperties>
</file>