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886145">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F282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1F282F" w:rsidRPr="00187FA1">
              <w:rPr>
                <w:b/>
                <w:noProof/>
              </w:rPr>
              <w:t xml:space="preserve">DĖL KAUNO MIESTO SAVIVALDYBĖS ADMINISTRACIJOS </w:t>
            </w:r>
            <w:r w:rsidR="001F282F" w:rsidRPr="00B83C0A">
              <w:rPr>
                <w:b/>
                <w:noProof/>
              </w:rPr>
              <w:t xml:space="preserve">FILIALO </w:t>
            </w:r>
            <w:r w:rsidR="001F282F">
              <w:rPr>
                <w:b/>
                <w:noProof/>
              </w:rPr>
              <w:t>GRIČIUPIO</w:t>
            </w:r>
            <w:r w:rsidR="001F282F" w:rsidRPr="00B83C0A">
              <w:rPr>
                <w:b/>
                <w:noProof/>
              </w:rPr>
              <w:t xml:space="preserve"> SENIŪNIJOS </w:t>
            </w:r>
            <w:r w:rsidR="001F282F" w:rsidRPr="00187FA1">
              <w:rPr>
                <w:b/>
                <w:noProof/>
              </w:rPr>
              <w:t xml:space="preserve"> NUOSTATŲ PATVIRTINIM</w:t>
            </w:r>
            <w:r w:rsidR="001F282F">
              <w:rPr>
                <w:b/>
                <w:noProof/>
              </w:rPr>
              <w:t>O</w:t>
            </w:r>
            <w:r>
              <w:rPr>
                <w:b/>
              </w:rPr>
              <w:fldChar w:fldCharType="end"/>
            </w:r>
            <w:bookmarkEnd w:id="7"/>
          </w:p>
        </w:tc>
      </w:tr>
      <w:tr w:rsidR="008A22C3" w:rsidTr="00A006F5">
        <w:trPr>
          <w:cantSplit/>
          <w:trHeight w:hRule="exact" w:val="320"/>
        </w:trPr>
        <w:tc>
          <w:tcPr>
            <w:tcW w:w="9639" w:type="dxa"/>
            <w:gridSpan w:val="3"/>
          </w:tcPr>
          <w:p w:rsidR="008A22C3" w:rsidRDefault="008A22C3" w:rsidP="00462ACE">
            <w:pPr>
              <w:tabs>
                <w:tab w:val="right" w:pos="2410"/>
                <w:tab w:val="right" w:pos="3544"/>
                <w:tab w:val="left" w:pos="5670"/>
              </w:tabs>
              <w:spacing w:after="280"/>
              <w:jc w:val="center"/>
            </w:pPr>
            <w:r>
              <w:t xml:space="preserve"> </w:t>
            </w:r>
            <w:r w:rsidR="004A0872">
              <w:t xml:space="preserve"> </w:t>
            </w:r>
            <w:r>
              <w:t xml:space="preserve">Nr. </w:t>
            </w: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8" w:name="r12"/>
            <w:r>
              <w:instrText xml:space="preserve"> FORMTEXT </w:instrText>
            </w:r>
            <w:r>
              <w:fldChar w:fldCharType="separate"/>
            </w:r>
            <w:r>
              <w:rPr>
                <w:noProof/>
              </w:rPr>
              <w:t>Kaunas</w:t>
            </w:r>
            <w:r>
              <w:fldChar w:fldCharType="end"/>
            </w:r>
            <w:bookmarkEnd w:id="8"/>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B83C0A" w:rsidRPr="00394B37" w:rsidRDefault="00B83C0A" w:rsidP="006F260D">
      <w:pPr>
        <w:spacing w:line="360" w:lineRule="auto"/>
        <w:ind w:firstLine="851"/>
        <w:jc w:val="both"/>
        <w:rPr>
          <w:szCs w:val="24"/>
        </w:rPr>
      </w:pPr>
      <w:bookmarkStart w:id="9" w:name="r18"/>
      <w:r w:rsidRPr="00394B37">
        <w:rPr>
          <w:color w:val="000000"/>
          <w:szCs w:val="24"/>
        </w:rPr>
        <w:t xml:space="preserve">Vadovaudamasis Lietuvos Respublikos vietos savivaldos įstatymo 18 straipsnio 1 dalimi, </w:t>
      </w:r>
      <w:r w:rsidRPr="00394B37">
        <w:rPr>
          <w:szCs w:val="24"/>
        </w:rPr>
        <w:t>29 straipsnio 8 dalies 3 punktu:</w:t>
      </w:r>
    </w:p>
    <w:p w:rsidR="00B83C0A" w:rsidRPr="00394B37" w:rsidRDefault="00B83C0A" w:rsidP="006F260D">
      <w:pPr>
        <w:spacing w:line="360" w:lineRule="auto"/>
        <w:ind w:firstLine="851"/>
        <w:jc w:val="both"/>
        <w:rPr>
          <w:szCs w:val="24"/>
        </w:rPr>
      </w:pPr>
      <w:r>
        <w:rPr>
          <w:szCs w:val="24"/>
        </w:rPr>
        <w:t xml:space="preserve">1. T v i r t i n u  </w:t>
      </w:r>
      <w:r w:rsidRPr="00394B37">
        <w:rPr>
          <w:szCs w:val="24"/>
        </w:rPr>
        <w:t xml:space="preserve">Kauno miesto savivaldybės administracijos </w:t>
      </w:r>
      <w:r w:rsidRPr="003D2546">
        <w:rPr>
          <w:szCs w:val="24"/>
        </w:rPr>
        <w:t>filialo</w:t>
      </w:r>
      <w:r w:rsidRPr="00394B37">
        <w:rPr>
          <w:szCs w:val="24"/>
        </w:rPr>
        <w:t xml:space="preserve"> </w:t>
      </w:r>
      <w:r w:rsidR="001F282F">
        <w:rPr>
          <w:szCs w:val="24"/>
        </w:rPr>
        <w:t>Gričiupio</w:t>
      </w:r>
      <w:r w:rsidR="00691EEA">
        <w:rPr>
          <w:szCs w:val="24"/>
        </w:rPr>
        <w:t xml:space="preserve"> </w:t>
      </w:r>
      <w:r w:rsidRPr="00394B37">
        <w:rPr>
          <w:szCs w:val="24"/>
        </w:rPr>
        <w:t xml:space="preserve">seniūnijos </w:t>
      </w:r>
      <w:r>
        <w:rPr>
          <w:szCs w:val="24"/>
        </w:rPr>
        <w:t>nuostatus (pridedama);</w:t>
      </w:r>
    </w:p>
    <w:p w:rsidR="00B83C0A" w:rsidRDefault="00B83C0A" w:rsidP="006F260D">
      <w:pPr>
        <w:spacing w:line="360" w:lineRule="auto"/>
        <w:ind w:firstLine="851"/>
        <w:jc w:val="both"/>
        <w:rPr>
          <w:szCs w:val="24"/>
        </w:rPr>
      </w:pPr>
      <w:r w:rsidRPr="00F57351">
        <w:rPr>
          <w:szCs w:val="24"/>
        </w:rPr>
        <w:t xml:space="preserve">2. Į p a r e i g o j u  </w:t>
      </w:r>
      <w:r w:rsidRPr="00A24334">
        <w:rPr>
          <w:szCs w:val="24"/>
        </w:rPr>
        <w:t>Petrašiūnų seniūnę Astą Chanko</w:t>
      </w:r>
      <w:r>
        <w:rPr>
          <w:szCs w:val="24"/>
        </w:rPr>
        <w:t xml:space="preserve"> </w:t>
      </w:r>
      <w:r w:rsidRPr="00F57351">
        <w:rPr>
          <w:szCs w:val="24"/>
        </w:rPr>
        <w:t>įregistruoti 1 punkte nurodytus nuostatus valstybės įmonėje Registrų centre.</w:t>
      </w:r>
    </w:p>
    <w:p w:rsidR="00D04FE1" w:rsidRPr="00F57351" w:rsidRDefault="00D04FE1" w:rsidP="006F260D">
      <w:pPr>
        <w:spacing w:line="360" w:lineRule="auto"/>
        <w:ind w:firstLine="851"/>
        <w:jc w:val="both"/>
        <w:rPr>
          <w:szCs w:val="24"/>
        </w:rPr>
      </w:pPr>
      <w:r w:rsidRPr="00F57351">
        <w:rPr>
          <w:szCs w:val="24"/>
        </w:rPr>
        <w:t xml:space="preserve">3. P r i p a ž į s t u  netekusiu galios Kauno miesto savivaldybės administracijos direktoriaus </w:t>
      </w:r>
      <w:r>
        <w:t xml:space="preserve">2017 m. vasario 2 d. </w:t>
      </w:r>
      <w:r w:rsidRPr="00F57351">
        <w:rPr>
          <w:szCs w:val="24"/>
        </w:rPr>
        <w:t>įsakym</w:t>
      </w:r>
      <w:r>
        <w:rPr>
          <w:szCs w:val="24"/>
        </w:rPr>
        <w:t>o</w:t>
      </w:r>
      <w:r w:rsidRPr="00F57351">
        <w:rPr>
          <w:szCs w:val="24"/>
        </w:rPr>
        <w:t xml:space="preserve"> Nr. </w:t>
      </w:r>
      <w:r>
        <w:t xml:space="preserve">A-368 </w:t>
      </w:r>
      <w:r w:rsidRPr="00F57351">
        <w:rPr>
          <w:szCs w:val="24"/>
        </w:rPr>
        <w:t>,,</w:t>
      </w:r>
      <w:r w:rsidRPr="00F57351">
        <w:rPr>
          <w:noProof/>
          <w:szCs w:val="24"/>
        </w:rPr>
        <w:t>Dėl Kauno miesto saviva</w:t>
      </w:r>
      <w:r>
        <w:rPr>
          <w:noProof/>
          <w:szCs w:val="24"/>
        </w:rPr>
        <w:t xml:space="preserve">ldybės administracijos filialų </w:t>
      </w:r>
      <w:r w:rsidRPr="00F57351">
        <w:rPr>
          <w:noProof/>
          <w:szCs w:val="24"/>
        </w:rPr>
        <w:t>seniūnijų nuostatų patvirtinimo</w:t>
      </w:r>
      <w:r w:rsidRPr="00F57351">
        <w:rPr>
          <w:szCs w:val="24"/>
        </w:rPr>
        <w:t>“</w:t>
      </w:r>
      <w:r>
        <w:rPr>
          <w:szCs w:val="24"/>
        </w:rPr>
        <w:t xml:space="preserve"> 1.</w:t>
      </w:r>
      <w:r w:rsidR="00365E62">
        <w:rPr>
          <w:szCs w:val="24"/>
        </w:rPr>
        <w:t>5</w:t>
      </w:r>
      <w:r>
        <w:rPr>
          <w:szCs w:val="24"/>
        </w:rPr>
        <w:t xml:space="preserve"> papunktį</w:t>
      </w:r>
      <w:r w:rsidR="008F6107">
        <w:rPr>
          <w:szCs w:val="24"/>
        </w:rPr>
        <w:t xml:space="preserve"> (su visais Gričiupio seniūnijos nuostatų pakeitimais ir papildymais)</w:t>
      </w:r>
      <w:r w:rsidR="00661464">
        <w:rPr>
          <w:szCs w:val="24"/>
        </w:rPr>
        <w:t xml:space="preserve">. </w:t>
      </w:r>
    </w:p>
    <w:p w:rsidR="008A22C3" w:rsidRDefault="00D04FE1" w:rsidP="006F260D">
      <w:pPr>
        <w:spacing w:line="360" w:lineRule="auto"/>
        <w:ind w:firstLine="851"/>
        <w:jc w:val="both"/>
      </w:pPr>
      <w:r>
        <w:t>4</w:t>
      </w:r>
      <w:r w:rsidR="00B83C0A">
        <w:t xml:space="preserve">. </w:t>
      </w:r>
      <w:r w:rsidR="00B83C0A">
        <w:rPr>
          <w:szCs w:val="24"/>
          <w:lang w:eastAsia="lt-LT"/>
        </w:rPr>
        <w:t xml:space="preserve">Šis įsakymas </w:t>
      </w:r>
      <w:r w:rsidR="00B83C0A">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462ACE">
        <w:rPr>
          <w:szCs w:val="24"/>
        </w:rPr>
        <w:t xml:space="preserve">. </w:t>
      </w:r>
      <w:r w:rsidR="00B83C0A">
        <w:rPr>
          <w:szCs w:val="24"/>
        </w:rPr>
        <w:t xml:space="preserve"> </w:t>
      </w:r>
    </w:p>
    <w:bookmarkEnd w:id="9"/>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0" w:name="r20_1_1"/>
            <w:r>
              <w:instrText xml:space="preserve"> FORMTEXT </w:instrText>
            </w:r>
            <w:r>
              <w:fldChar w:fldCharType="separate"/>
            </w:r>
            <w:r>
              <w:rPr>
                <w:noProof/>
              </w:rPr>
              <w:t>Administracijos direktorius</w:t>
            </w:r>
            <w:r>
              <w:fldChar w:fldCharType="end"/>
            </w:r>
            <w:bookmarkEnd w:id="10"/>
          </w:p>
        </w:tc>
        <w:tc>
          <w:tcPr>
            <w:tcW w:w="4247" w:type="dxa"/>
            <w:vAlign w:val="bottom"/>
          </w:tcPr>
          <w:p w:rsidR="009B3CF1" w:rsidRDefault="004A0872" w:rsidP="00A84A2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1" w:name="r20_2_1"/>
            <w:r>
              <w:instrText xml:space="preserve"> FORMTEXT </w:instrText>
            </w:r>
            <w:r>
              <w:fldChar w:fldCharType="separate"/>
            </w:r>
            <w:r w:rsidR="00A84A20">
              <w:rPr>
                <w:noProof/>
              </w:rPr>
              <w:t>Vilius</w:t>
            </w:r>
            <w:r>
              <w:fldChar w:fldCharType="end"/>
            </w:r>
            <w:bookmarkEnd w:id="11"/>
            <w:r w:rsidR="009B3CF1">
              <w:t xml:space="preserve"> </w:t>
            </w:r>
            <w:r>
              <w:fldChar w:fldCharType="begin">
                <w:ffData>
                  <w:name w:val="r20_3_1"/>
                  <w:enabled/>
                  <w:calcOnExit w:val="0"/>
                  <w:exitMacro w:val="AutoSavybes.MAIN"/>
                  <w:statusText w:type="text" w:val="Pavardė"/>
                  <w:textInput>
                    <w:default w:val="Pavardė"/>
                  </w:textInput>
                </w:ffData>
              </w:fldChar>
            </w:r>
            <w:bookmarkStart w:id="12" w:name="r20_3_1"/>
            <w:r>
              <w:instrText xml:space="preserve"> FORMTEXT </w:instrText>
            </w:r>
            <w:r>
              <w:fldChar w:fldCharType="separate"/>
            </w:r>
            <w:r w:rsidR="00A84A20">
              <w:rPr>
                <w:noProof/>
              </w:rPr>
              <w:t>Šil</w:t>
            </w:r>
            <w:r w:rsidR="004F18AA">
              <w:rPr>
                <w:noProof/>
              </w:rPr>
              <w:t>i</w:t>
            </w:r>
            <w:r w:rsidR="00A84A20">
              <w:rPr>
                <w:noProof/>
              </w:rPr>
              <w:t>auskas</w:t>
            </w:r>
            <w:r>
              <w:fldChar w:fldCharType="end"/>
            </w:r>
            <w:bookmarkEnd w:id="12"/>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E4" w:rsidRDefault="006D7AE4">
      <w:r>
        <w:separator/>
      </w:r>
    </w:p>
  </w:endnote>
  <w:endnote w:type="continuationSeparator" w:id="0">
    <w:p w:rsidR="006D7AE4" w:rsidRDefault="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E4" w:rsidRDefault="006D7AE4">
      <w:pPr>
        <w:pStyle w:val="Porat"/>
        <w:spacing w:before="240"/>
      </w:pPr>
    </w:p>
  </w:footnote>
  <w:footnote w:type="continuationSeparator" w:id="0">
    <w:p w:rsidR="006D7AE4" w:rsidRDefault="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86145"/>
    <w:rsid w:val="0008063D"/>
    <w:rsid w:val="000833C8"/>
    <w:rsid w:val="000902F6"/>
    <w:rsid w:val="000D72BA"/>
    <w:rsid w:val="000E4C96"/>
    <w:rsid w:val="000F1A73"/>
    <w:rsid w:val="000F5BD4"/>
    <w:rsid w:val="001226C1"/>
    <w:rsid w:val="001276ED"/>
    <w:rsid w:val="001455F7"/>
    <w:rsid w:val="00187FA1"/>
    <w:rsid w:val="001A0D31"/>
    <w:rsid w:val="001B518E"/>
    <w:rsid w:val="001F282F"/>
    <w:rsid w:val="00207F41"/>
    <w:rsid w:val="00227BD0"/>
    <w:rsid w:val="002F5E0B"/>
    <w:rsid w:val="002F7319"/>
    <w:rsid w:val="0031058C"/>
    <w:rsid w:val="00363F96"/>
    <w:rsid w:val="00365E62"/>
    <w:rsid w:val="003715C5"/>
    <w:rsid w:val="003747E5"/>
    <w:rsid w:val="003820E4"/>
    <w:rsid w:val="004116A3"/>
    <w:rsid w:val="00445D25"/>
    <w:rsid w:val="00462ACE"/>
    <w:rsid w:val="00495FB8"/>
    <w:rsid w:val="004A0872"/>
    <w:rsid w:val="004A2345"/>
    <w:rsid w:val="004B29EB"/>
    <w:rsid w:val="004C2536"/>
    <w:rsid w:val="004C56FD"/>
    <w:rsid w:val="004D0412"/>
    <w:rsid w:val="004F18AA"/>
    <w:rsid w:val="00513A0C"/>
    <w:rsid w:val="00522007"/>
    <w:rsid w:val="00555321"/>
    <w:rsid w:val="00592C59"/>
    <w:rsid w:val="005B3A76"/>
    <w:rsid w:val="005C37B2"/>
    <w:rsid w:val="005E0B5E"/>
    <w:rsid w:val="005F7D81"/>
    <w:rsid w:val="00606F0C"/>
    <w:rsid w:val="006144B6"/>
    <w:rsid w:val="00650182"/>
    <w:rsid w:val="00657764"/>
    <w:rsid w:val="00661464"/>
    <w:rsid w:val="00663C4E"/>
    <w:rsid w:val="00691EEA"/>
    <w:rsid w:val="006A169F"/>
    <w:rsid w:val="006B0B13"/>
    <w:rsid w:val="006D7AE4"/>
    <w:rsid w:val="006F260D"/>
    <w:rsid w:val="007131E0"/>
    <w:rsid w:val="00742427"/>
    <w:rsid w:val="00745DD1"/>
    <w:rsid w:val="007641B0"/>
    <w:rsid w:val="007B5BE2"/>
    <w:rsid w:val="007C2CBA"/>
    <w:rsid w:val="008019AF"/>
    <w:rsid w:val="00844EB4"/>
    <w:rsid w:val="00886145"/>
    <w:rsid w:val="008A22C3"/>
    <w:rsid w:val="008B6BD4"/>
    <w:rsid w:val="008D0198"/>
    <w:rsid w:val="008F3751"/>
    <w:rsid w:val="008F6107"/>
    <w:rsid w:val="009973C6"/>
    <w:rsid w:val="009B3CF1"/>
    <w:rsid w:val="009B6960"/>
    <w:rsid w:val="009D2EDD"/>
    <w:rsid w:val="009F4E26"/>
    <w:rsid w:val="00A006F5"/>
    <w:rsid w:val="00A06A95"/>
    <w:rsid w:val="00A15B24"/>
    <w:rsid w:val="00A276C6"/>
    <w:rsid w:val="00A44A6D"/>
    <w:rsid w:val="00A84A20"/>
    <w:rsid w:val="00AB470F"/>
    <w:rsid w:val="00AB6A55"/>
    <w:rsid w:val="00AB718B"/>
    <w:rsid w:val="00AF778B"/>
    <w:rsid w:val="00B83C0A"/>
    <w:rsid w:val="00BA4823"/>
    <w:rsid w:val="00BB438C"/>
    <w:rsid w:val="00C74CB1"/>
    <w:rsid w:val="00C944F9"/>
    <w:rsid w:val="00CA5586"/>
    <w:rsid w:val="00CC76CF"/>
    <w:rsid w:val="00CE3DCB"/>
    <w:rsid w:val="00D04FE1"/>
    <w:rsid w:val="00D06F30"/>
    <w:rsid w:val="00D15D23"/>
    <w:rsid w:val="00D21AB6"/>
    <w:rsid w:val="00D73A1D"/>
    <w:rsid w:val="00D870A3"/>
    <w:rsid w:val="00E77CA4"/>
    <w:rsid w:val="00E94004"/>
    <w:rsid w:val="00F25E3B"/>
    <w:rsid w:val="00F406E1"/>
    <w:rsid w:val="00F5541C"/>
    <w:rsid w:val="00FD06A7"/>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B429FF-72CB-4EA1-B9F2-590F9A1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87FA1"/>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333B-5E73-4262-804B-E4A6D94A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1</Pages>
  <Words>835</Words>
  <Characters>476</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2021-11-d.   ĮSAKYMAS   Nr. A-</vt:lpstr>
      <vt:lpstr>KAUNO MIESTO SAVIVALDYBĖS ADMINISTRATORIUS   ......   DOKUMENTO RŪŠIES PAVADINIMAS   Nr. .........................</vt:lpstr>
    </vt:vector>
  </TitlesOfParts>
  <Manager>Administracijos direktorius Vilius Šiliauskas</Manager>
  <Company>KAUNO MIESTO SAVIVALDYBĖ</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2021-11-d.   ĮSAKYMAS   Nr. A-</dc:title>
  <dc:subject>DĖL KAUNO MIESTO SAVIVALDYBĖS ADMINISTRACIJOS FILIALO ALEKSOTO SENIŪNIJOS  NUOSTATŲ PATVIRTINIMO“ PAKEITIMO</dc:subject>
  <dc:creator>Žaliakalnio seniūnija</dc:creator>
  <cp:keywords/>
  <dc:description/>
  <cp:lastModifiedBy>Živilė Dzidzinavičiūtė</cp:lastModifiedBy>
  <cp:revision>2</cp:revision>
  <cp:lastPrinted>2021-10-28T08:16:00Z</cp:lastPrinted>
  <dcterms:created xsi:type="dcterms:W3CDTF">2022-04-06T08:55:00Z</dcterms:created>
  <dcterms:modified xsi:type="dcterms:W3CDTF">2022-04-06T08:55:00Z</dcterms:modified>
</cp:coreProperties>
</file>